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72" w:rsidRPr="00C44A72" w:rsidRDefault="00C44A72" w:rsidP="00C44A72">
      <w:pPr>
        <w:rPr>
          <w:b/>
        </w:rPr>
      </w:pPr>
      <w:r w:rsidRPr="00C44A72">
        <w:rPr>
          <w:b/>
        </w:rPr>
        <w:t>ΔΙΚΑΙΟΛΟΓΗΤΙΚΑ ΕΓΓΡΑΦΩΝ</w:t>
      </w:r>
    </w:p>
    <w:p w:rsidR="00C44A72" w:rsidRDefault="00C44A72" w:rsidP="00C44A72">
      <w:r>
        <w:t xml:space="preserve">Οι γονείς/κηδεμόνες υποβάλλουν στο Νηπιαγωγείο που ανήκουν: </w:t>
      </w:r>
    </w:p>
    <w:p w:rsidR="00C44A72" w:rsidRDefault="00C44A72" w:rsidP="00C44A72">
      <w:r w:rsidRPr="00C44A72">
        <w:rPr>
          <w:b/>
        </w:rPr>
        <w:t>α)</w:t>
      </w:r>
      <w:r>
        <w:t xml:space="preserve"> </w:t>
      </w:r>
      <w:r w:rsidRPr="00C44A72">
        <w:rPr>
          <w:b/>
        </w:rPr>
        <w:t>Αίτηση εγγραφής – Υπεύθυνη δήλωση (επισυνάπτεται)</w:t>
      </w:r>
    </w:p>
    <w:p w:rsidR="00C44A72" w:rsidRDefault="00C44A72" w:rsidP="00C44A72">
      <w:r w:rsidRPr="00C44A72">
        <w:rPr>
          <w:b/>
        </w:rPr>
        <w:t>β)</w:t>
      </w:r>
      <w:r>
        <w:t xml:space="preserve"> </w:t>
      </w:r>
      <w:r w:rsidRPr="00C44A72">
        <w:rPr>
          <w:b/>
        </w:rPr>
        <w:t>Το πιστοποιητικό γέννησης των μαθητών</w:t>
      </w:r>
      <w:r>
        <w:t xml:space="preserve"> αναζητείται από το Νηπιαγωγείο μέσω του Πληροφοριακού</w:t>
      </w:r>
      <w:r w:rsidRPr="00C44A72">
        <w:t xml:space="preserve"> </w:t>
      </w:r>
      <w:r>
        <w:t>Συστήματος «</w:t>
      </w:r>
      <w:proofErr w:type="spellStart"/>
      <w:r>
        <w:t>myschool</w:t>
      </w:r>
      <w:proofErr w:type="spellEnd"/>
      <w:r>
        <w:t xml:space="preserve">», σύμφωνα με την παρ. 4β, του άρθρου 6 του Π.Δ 79/2017 (ΦΕΚ 109 Α) και την </w:t>
      </w:r>
      <w:proofErr w:type="spellStart"/>
      <w:r>
        <w:t>υπ΄</w:t>
      </w:r>
      <w:proofErr w:type="spellEnd"/>
      <w:r>
        <w:t xml:space="preserve"> αρ. Φ.6/498/57863/Δ1/6-4-2016 εγκύκλιο του ΥΠΠΕΘ.</w:t>
      </w:r>
    </w:p>
    <w:p w:rsidR="00C44A72" w:rsidRDefault="00C44A72" w:rsidP="00C44A72">
      <w:r>
        <w:t>«Η αναζήτηση μέσω του Πληροφοριακού Συστήματος «</w:t>
      </w:r>
      <w:proofErr w:type="spellStart"/>
      <w:r>
        <w:t>myschool</w:t>
      </w:r>
      <w:proofErr w:type="spellEnd"/>
      <w:r>
        <w:t xml:space="preserve">» πραγματοποιείται από το σχολείο εγγραφής με βάση τα παρακάτω στοιχεία: 1. επώνυμο μαθητή 2. όνομα μαθητή 3. όνομα  πατέρα  4.  όνομα μητέρας 5. ημερομηνία γέννησης. Σε περίπτωση που δύο ή περισσότεροι προς εγγραφή μαθητές  στο ίδιο σχολείο έχουν και τα πέντε (5) στοιχεία ίδια, θα πραγματοποιείται ταυτοποίηση με επιπλέον στοιχεία που θα δηλώνει ο γονέας/κηδεμόνας, όπως είναι η διεύθυνση κατοικίας. Τα παραπάνω πέντε (5) στοιχεία τα δηλώνει ο γονέας/κηδεμόνας του μαθητή με υπεύθυνη δήλωσή του. Σε περίπτωση που προκύπτει για οποιονδήποτε λόγο αλλαγή στα στοιχεία του μαθητή, πριν ή και μετά την εγγραφή του σε σχολική μονάδα της χώρας, ο γονέας/κηδεμόνας θα πρέπει να ενημερώνει ως προς την αλλαγή αυτή τον οικείο Δήμο στον οποίο είναι εγγεγραμμένος ο μαθητής. Ο Δήμος ολοκληρώνει την </w:t>
      </w:r>
      <w:proofErr w:type="spellStart"/>
      <w:r>
        <w:t>επικαιροποίηση</w:t>
      </w:r>
      <w:proofErr w:type="spellEnd"/>
      <w:r>
        <w:t xml:space="preserve"> των εν λόγω στοιχείων στο ΟΠΣΕΔ και στη συνέχεια ο γονέας/κηδεμόνας οφείλει να ενημερώσει τον Διευθυντή  της σχολικής μονάδας σχετικά με τις αλλαγές που πραγματοποιήθηκαν, ώστε ο Διευθυντής να αντλήσει τα καινούρια στοιχεία από το Πληροφοριακό Σύστημα «</w:t>
      </w:r>
      <w:proofErr w:type="spellStart"/>
      <w:r>
        <w:t>myschool</w:t>
      </w:r>
      <w:proofErr w:type="spellEnd"/>
      <w:r>
        <w:t>».</w:t>
      </w:r>
    </w:p>
    <w:p w:rsidR="00C44A72" w:rsidRPr="00C44A72" w:rsidRDefault="00C44A72" w:rsidP="00C44A72">
      <w:pPr>
        <w:rPr>
          <w:b/>
        </w:rPr>
      </w:pPr>
      <w:r w:rsidRPr="00C44A72">
        <w:rPr>
          <w:b/>
        </w:rPr>
        <w:t>γ)</w:t>
      </w:r>
      <w:r>
        <w:t xml:space="preserve"> </w:t>
      </w:r>
      <w:r w:rsidRPr="00C44A72">
        <w:rPr>
          <w:b/>
        </w:rPr>
        <w:t xml:space="preserve">Αποδεικτικό στοιχείο, όπως προβλέπεται από την παρ. 4, του </w:t>
      </w:r>
      <w:proofErr w:type="spellStart"/>
      <w:r w:rsidRPr="00C44A72">
        <w:rPr>
          <w:b/>
        </w:rPr>
        <w:t>άρ</w:t>
      </w:r>
      <w:proofErr w:type="spellEnd"/>
      <w:r w:rsidRPr="00C44A72">
        <w:rPr>
          <w:b/>
        </w:rPr>
        <w:t>. 6 του Π.Δ 79/2017 (ΦΕΚ 109 Α)  από  το οποίο, διαπιστώνεται η διεύθυνση κατοικίας του μαθητή.</w:t>
      </w:r>
    </w:p>
    <w:p w:rsidR="00C44A72" w:rsidRDefault="00C44A72" w:rsidP="00C44A72">
      <w:r>
        <w:t xml:space="preserve"> Συνιστάται οι Προϊστάμενοι/-</w:t>
      </w:r>
      <w:proofErr w:type="spellStart"/>
      <w:r>
        <w:t>νες</w:t>
      </w:r>
      <w:proofErr w:type="spellEnd"/>
      <w:r>
        <w:t xml:space="preserve"> και οι Δ/</w:t>
      </w:r>
      <w:proofErr w:type="spellStart"/>
      <w:r>
        <w:t>ντές</w:t>
      </w:r>
      <w:proofErr w:type="spellEnd"/>
      <w:r>
        <w:t>/-</w:t>
      </w:r>
      <w:proofErr w:type="spellStart"/>
      <w:r>
        <w:t>ντριες</w:t>
      </w:r>
      <w:proofErr w:type="spellEnd"/>
      <w:r>
        <w:t xml:space="preserve"> των Νηπιαγωγείων, όπως ελέγχουν με ιδιαίτερη προσοχή το εν λόγω αποδεικτικό στοιχείο, προκειμένου οι αιτήσεις εγγραφής να υποβάλλονται αποκλειστικά και μόνο στο νηπιαγωγείο που ανήκουν οι μαθητές σύμφωνα με τα όρια της σχολικής περιφέρειας (παρ. 4, άρθρο 6, Π.Δ 79/2017 ΦΕΚ 109 Α).</w:t>
      </w:r>
    </w:p>
    <w:p w:rsidR="00C44A72" w:rsidRDefault="00C44A72" w:rsidP="00C44A72">
      <w:r w:rsidRPr="00C44A72">
        <w:rPr>
          <w:b/>
        </w:rPr>
        <w:t>δ)</w:t>
      </w:r>
      <w:r>
        <w:t xml:space="preserve"> </w:t>
      </w:r>
      <w:r w:rsidRPr="00C44A72">
        <w:rPr>
          <w:b/>
        </w:rPr>
        <w:t>Υπεύθυνη δήλωση του γονέα/κηδεμόνα ότι αναλαμβάνει την ευθύνη για την ασφαλή προσέλευση και αποχώρηση του νηπίου</w:t>
      </w:r>
      <w:r>
        <w:t xml:space="preserve"> (συμπεριλαμβάνεται στο έντυπο της αίτησης-υπεύθυνης δήλωσης).</w:t>
      </w:r>
    </w:p>
    <w:p w:rsidR="00C44A72" w:rsidRDefault="00C44A72" w:rsidP="00C44A72">
      <w:r w:rsidRPr="00C44A72">
        <w:rPr>
          <w:b/>
        </w:rPr>
        <w:t>ε)</w:t>
      </w:r>
      <w:r>
        <w:t xml:space="preserve"> </w:t>
      </w:r>
      <w:r w:rsidRPr="00C44A72">
        <w:rPr>
          <w:b/>
        </w:rPr>
        <w:t>Επίδειξη του βιβλιαρίου υγείας του μαθητή, ή προσκόμιση άλλου στοιχείου, στο οποίο φαίνεται ότι έγιναν τα προβλεπόμενα εμβόλια.</w:t>
      </w:r>
      <w:r>
        <w:t xml:space="preserve"> (παρ. 4, άρθρο 6, Π.Δ 79/2017 ΦΕΚ 109 Α).</w:t>
      </w:r>
    </w:p>
    <w:p w:rsidR="00C44A72" w:rsidRPr="00C44A72" w:rsidRDefault="00C44A72" w:rsidP="00C44A72">
      <w:pPr>
        <w:rPr>
          <w:b/>
          <w:i/>
        </w:rPr>
      </w:pPr>
      <w:r w:rsidRPr="00C44A72">
        <w:rPr>
          <w:b/>
        </w:rPr>
        <w:t xml:space="preserve">στ) </w:t>
      </w:r>
      <w:r w:rsidRPr="00C44A72">
        <w:rPr>
          <w:b/>
          <w:i/>
        </w:rPr>
        <w:t xml:space="preserve">Το Ατομικό Δελτίο Υγείας Μαθητή, σύμφωνα με τη με αρ. </w:t>
      </w:r>
      <w:proofErr w:type="spellStart"/>
      <w:r w:rsidRPr="00C44A72">
        <w:rPr>
          <w:b/>
          <w:i/>
        </w:rPr>
        <w:t>πρωτ</w:t>
      </w:r>
      <w:proofErr w:type="spellEnd"/>
      <w:r w:rsidRPr="00C44A72">
        <w:rPr>
          <w:b/>
          <w:i/>
        </w:rPr>
        <w:t xml:space="preserve">. </w:t>
      </w:r>
      <w:r w:rsidRPr="00C44A72">
        <w:rPr>
          <w:b/>
          <w:i/>
        </w:rPr>
        <w:t xml:space="preserve"> Φ</w:t>
      </w:r>
      <w:r w:rsidRPr="00C44A72">
        <w:rPr>
          <w:b/>
          <w:i/>
        </w:rPr>
        <w:t>.6/1094/80261/Δ1/20-5-2015 εγκύκλιο (Α.Δ.Υ.Μ.)</w:t>
      </w:r>
    </w:p>
    <w:p w:rsidR="00C44A72" w:rsidRDefault="00C44A72" w:rsidP="00C44A72">
      <w:r>
        <w:t xml:space="preserve">Στην περίπτωση των μαθητών/-τριών με αναπηρία και ειδικές εκπαιδευτικές ανάγκες οι γονείς/κηδεμόνες συνυποβάλλουν γνωμάτευση από ΚΕ.Δ.Δ.Υ. ή κρατικό </w:t>
      </w:r>
      <w:proofErr w:type="spellStart"/>
      <w:r>
        <w:t>ιατροπαιδαγωγικό</w:t>
      </w:r>
      <w:proofErr w:type="spellEnd"/>
      <w:r>
        <w:t xml:space="preserve"> κέντρο ή άλλη κρατική αρμόδια υπηρεσία. Επισημαίνεται ότι η γνωμάτευση αυτή δεν αποτελεί προϋπόθεση εγγραφής του μαθητή/</w:t>
      </w:r>
      <w:proofErr w:type="spellStart"/>
      <w:r>
        <w:t>τριας</w:t>
      </w:r>
      <w:proofErr w:type="spellEnd"/>
      <w:r>
        <w:t xml:space="preserve"> στο νηπιαγωγείο, διευκολύνει όμως την οργάνωση για υποστήριξη μαθητών με ΕΕΑ.</w:t>
      </w:r>
    </w:p>
    <w:p w:rsidR="00C44A72" w:rsidRPr="00C44A72" w:rsidRDefault="00C44A72" w:rsidP="00C44A72">
      <w:pPr>
        <w:rPr>
          <w:b/>
        </w:rPr>
      </w:pPr>
      <w:r w:rsidRPr="00C44A72">
        <w:rPr>
          <w:b/>
        </w:rPr>
        <w:lastRenderedPageBreak/>
        <w:t>Γ. ΕΓΓΡΑΦΕΣ ΣΤΟ ΠΡΟΑΙΡΕΤΙΚΟ ΟΛΟΗΜΕΡΟ ΠΡΟΓΡΑΜΜΑ ΚΑΙ ΣΤΟ ΤΜΗΜΑ ΠΡΟΩΡΗΣ ΥΠΟΔΟΧΗΣ</w:t>
      </w:r>
    </w:p>
    <w:p w:rsidR="00C44A72" w:rsidRPr="00C44A72" w:rsidRDefault="00C44A72" w:rsidP="00C44A72">
      <w:pPr>
        <w:rPr>
          <w:b/>
        </w:rPr>
      </w:pPr>
      <w:r w:rsidRPr="00C44A72">
        <w:rPr>
          <w:b/>
        </w:rPr>
        <w:t>α. Προϋποθέσεις εγγραφής στο προαιρετικό ολοήμερο πρόγραμμα</w:t>
      </w:r>
    </w:p>
    <w:p w:rsidR="00C44A72" w:rsidRDefault="00C44A72" w:rsidP="00C44A72">
      <w:r>
        <w:t>Στο προαιρετικό ολοήμερο πρόγραμμα δύνανται να εγγράφονται:</w:t>
      </w:r>
    </w:p>
    <w:p w:rsidR="00C44A72" w:rsidRDefault="00C44A72" w:rsidP="00C44A72">
      <w:r>
        <w:t xml:space="preserve">1) </w:t>
      </w:r>
      <w:r>
        <w:t>μαθητές των οποίων εργάζονται και οι δύο γονείς, προσκομίζοντας σχετική βεβαίωση του φορέα εργασίας τους ή κάρτα ανεργίας, στην περίπτωση που είναι άνεργοι. Δικαίωμα εγγραφής δίνεται και στην περίπτωση που προσκομίζεται βεβαίωση εργασίας από τον ένα γονέα και κάρτα ανεργίας από τον άλλο. Για τους αυτοαπασχολούμενους, ελεύθερους επαγγελματίες, αγρότες κτλ. αρκεί η προσκόμιση πρόσφατης βεβαίωσης του ασφαλιστικού τους φορέα ή το πιο πρόσφατο ειδοποιητήριο πληρωμής του τρέχοντος έτους.</w:t>
      </w:r>
    </w:p>
    <w:p w:rsidR="00C44A72" w:rsidRDefault="00C44A72" w:rsidP="00C44A72">
      <w:r>
        <w:t xml:space="preserve">2) </w:t>
      </w:r>
      <w:r>
        <w:t>μαθητές, των οποίων οι γονείς/κηδεμόνες ανήκουν σε ευπαθείς κοινωνικές ομάδες όπως:</w:t>
      </w:r>
    </w:p>
    <w:p w:rsidR="00C44A72" w:rsidRDefault="00C44A72" w:rsidP="00C44A72">
      <w:pPr>
        <w:ind w:left="720"/>
      </w:pPr>
      <w:r>
        <w:t xml:space="preserve">I) </w:t>
      </w:r>
      <w:r>
        <w:t xml:space="preserve">πολύτεκνοι / </w:t>
      </w:r>
      <w:proofErr w:type="spellStart"/>
      <w:r>
        <w:t>τρίτεκνοι</w:t>
      </w:r>
      <w:proofErr w:type="spellEnd"/>
      <w:r>
        <w:t xml:space="preserve"> / </w:t>
      </w:r>
      <w:proofErr w:type="spellStart"/>
      <w:r>
        <w:t>μονογονεϊκές</w:t>
      </w:r>
      <w:proofErr w:type="spellEnd"/>
      <w:r>
        <w:t xml:space="preserve"> οικογένειες, γονείς με χρόνιες παθήσεις /ενταγμένοι σε πρόγραμμα απεξάρτησης / φυλακισμένοι.</w:t>
      </w:r>
    </w:p>
    <w:p w:rsidR="00C44A72" w:rsidRDefault="00C44A72" w:rsidP="00C44A72">
      <w:pPr>
        <w:ind w:left="720"/>
      </w:pPr>
      <w:r>
        <w:t xml:space="preserve">II) </w:t>
      </w:r>
      <w:r>
        <w:t>πολίτες τρίτων χωρών που διαμένουν σε κέντρα ή σε δομές φιλοξενίας του ελληνικού κράτους ή της Ύπατης Αρμοστείας του ΟΗΕ.</w:t>
      </w:r>
    </w:p>
    <w:p w:rsidR="00C44A72" w:rsidRDefault="00C44A72" w:rsidP="00C44A72">
      <w:r>
        <w:t>β. Προϋποθέσεις συμμετοχής μαθητών στο τμήμα πρόωρης υποδοχής (7:45-8:30):</w:t>
      </w:r>
    </w:p>
    <w:p w:rsidR="00C44A72" w:rsidRDefault="00C44A72" w:rsidP="00C44A72">
      <w:pPr>
        <w:ind w:left="720"/>
      </w:pPr>
      <w:r>
        <w:t xml:space="preserve">I. </w:t>
      </w:r>
      <w:r>
        <w:t>Στο τμήμα πρόωρης υποδοχής δικαίωμα συμμετοχής έχουν νήπια/</w:t>
      </w:r>
      <w:proofErr w:type="spellStart"/>
      <w:r>
        <w:t>προνήπια</w:t>
      </w:r>
      <w:proofErr w:type="spellEnd"/>
      <w:r>
        <w:t xml:space="preserve"> τα οποία είναι εγγεγραμμένα και φοιτούν στο ολοήμερο πρόγραμμα.</w:t>
      </w:r>
    </w:p>
    <w:p w:rsidR="00C44A72" w:rsidRDefault="00C44A72" w:rsidP="00C44A72">
      <w:pPr>
        <w:ind w:left="720"/>
      </w:pPr>
      <w:r>
        <w:t xml:space="preserve">II. </w:t>
      </w:r>
      <w:r>
        <w:t>Ο ελάχιστος αριθμός για τη λειτουργία του τμήματος πρόωρης υποδοχής είναι τα 5 νήπια/</w:t>
      </w:r>
      <w:proofErr w:type="spellStart"/>
      <w:r>
        <w:t>προνήπια</w:t>
      </w:r>
      <w:proofErr w:type="spellEnd"/>
      <w:r>
        <w:t>.</w:t>
      </w:r>
    </w:p>
    <w:p w:rsidR="00C44A72" w:rsidRDefault="00C44A72" w:rsidP="00C44A72">
      <w:r>
        <w:t xml:space="preserve"> Πρόωρη αποχώρηση νηπίων/</w:t>
      </w:r>
      <w:proofErr w:type="spellStart"/>
      <w:r>
        <w:t>προνηπίων</w:t>
      </w:r>
      <w:proofErr w:type="spellEnd"/>
      <w:r>
        <w:t xml:space="preserve"> από το Ολοήμερο Πρόγραμμα δεν προβλέπεται.</w:t>
      </w:r>
    </w:p>
    <w:p w:rsidR="00C44A72" w:rsidRPr="00C44A72" w:rsidRDefault="00C44A72" w:rsidP="00C44A72">
      <w:pPr>
        <w:rPr>
          <w:b/>
        </w:rPr>
      </w:pPr>
      <w:r w:rsidRPr="00C44A72">
        <w:rPr>
          <w:b/>
        </w:rPr>
        <w:t>Δ. ΕΓΓΡΑΦΕΣ ΜΑΘΗΤΩΝ ΠΟΥ ΠΡΟΕΡΧΟΝΤΑΙ ΑΠΟ ΧΩΡΕΣ ΤΟΥ ΕΞΩΤΕΡΙΚΟΥ</w:t>
      </w:r>
    </w:p>
    <w:p w:rsidR="00C44A72" w:rsidRDefault="00C44A72" w:rsidP="00C44A72">
      <w:r>
        <w:t xml:space="preserve">1. </w:t>
      </w:r>
      <w:r>
        <w:t>Σύμφωνα με την παρ. 9, του αρ. 6, του Π.Δ 79/2017 ( ΦΕΚ 109 Α) οι αλλοδαποί μαθητές εγγράφονται</w:t>
      </w:r>
      <w:r>
        <w:t xml:space="preserve"> </w:t>
      </w:r>
      <w:r>
        <w:t>στο Νηπιαγωγείο σύμφωνα με τη διαδικασία εγγραφών του κεφαλαίου Α’ και τα δικαιολογητικά του</w:t>
      </w:r>
      <w:r>
        <w:t xml:space="preserve"> </w:t>
      </w:r>
      <w:r>
        <w:t xml:space="preserve"> κεφαλαίου Β’ της παρούσης εγκυκλίου, εφόσον έχουν τη νόμιμη ηλικία εγγραφής στο νηπιαγωγείο.</w:t>
      </w:r>
    </w:p>
    <w:p w:rsidR="00C44A72" w:rsidRDefault="00C44A72" w:rsidP="00C44A72">
      <w:r>
        <w:t xml:space="preserve">2. </w:t>
      </w:r>
      <w:r>
        <w:t>Σύμφωνα με την παρ. 9, του αρ. 6, του Π.Δ 79/2017 ( ΦΕΚ 109 Α), οι αλλοδαποί μαθητές που δε δύνανται να προσκομίσουν το πιστοποιητικό γέννησης, μπορούν να εγγραφούν με ληξιαρχική πράξη γέννησης.</w:t>
      </w:r>
    </w:p>
    <w:p w:rsidR="00C44A72" w:rsidRDefault="00C44A72" w:rsidP="00C44A72">
      <w:r>
        <w:t xml:space="preserve">3. </w:t>
      </w:r>
      <w:r>
        <w:t xml:space="preserve">Σύμφωνα με τη με αρ. </w:t>
      </w:r>
      <w:proofErr w:type="spellStart"/>
      <w:r>
        <w:t>πρωτ</w:t>
      </w:r>
      <w:proofErr w:type="spellEnd"/>
      <w:r>
        <w:t>. 120323/Γ2/27-9-2010 εγκύκλιο του ΥΠΠΕΘ για την εγγραφή αλλοδαπών μαθητών ισχύουν οι διατάξεις του άρθρου 3, του Π.Δ 182/1984 (ΦΕΚ 60/1984), όπου ορίζεται ότι εγγράφονται οποτεδήποτε μέσα στο διδακτικό έτος. Επίσης, σύμφωνα  με  το  άρθρο 72, του Ν. 3386/2005 ( ΦΕΚ 212/2005), ανήλικα τέκνα υπηκόων τρίτων χωρών μπορούν να εγγραφούν, έστω κι αν δεν έχει ρυθμιστεί η νόμιμη διαμονή τους στη χώρα.</w:t>
      </w:r>
    </w:p>
    <w:p w:rsidR="00C44A72" w:rsidRDefault="00C44A72" w:rsidP="00C44A72">
      <w:r>
        <w:lastRenderedPageBreak/>
        <w:t xml:space="preserve">4. </w:t>
      </w:r>
      <w:r>
        <w:t xml:space="preserve">Σύμφωνα με τη με αρ. </w:t>
      </w:r>
      <w:proofErr w:type="spellStart"/>
      <w:r>
        <w:t>πρωτ</w:t>
      </w:r>
      <w:proofErr w:type="spellEnd"/>
      <w:r>
        <w:t>. 7268/Γ2/2-10-1995 εγκύκλιο του ΥΠΠΕΘ,  τα δικαιολογητικά εγγραφής των αλλοδαπών μαθητών πρέπει να είναι επίσημα μεταφρασμένα.</w:t>
      </w:r>
    </w:p>
    <w:p w:rsidR="00C44A72" w:rsidRPr="00687BDE" w:rsidRDefault="00C44A72" w:rsidP="00C44A72">
      <w:pPr>
        <w:rPr>
          <w:b/>
        </w:rPr>
      </w:pPr>
      <w:r w:rsidRPr="00687BDE">
        <w:rPr>
          <w:b/>
        </w:rPr>
        <w:t xml:space="preserve"> ΕΓΓΡΑΦΕΣ ΜΑΘΗΤΩΝ ΕΥΑΛΩΤΩΝ ΚΟΙΝΩΝΙΚΩΝ ΟΜΑΔΩΝ</w:t>
      </w:r>
    </w:p>
    <w:p w:rsidR="00C44A72" w:rsidRDefault="00C44A72" w:rsidP="00C44A72">
      <w:r>
        <w:t xml:space="preserve">Α) Εγγραφές μαθητών </w:t>
      </w:r>
      <w:proofErr w:type="spellStart"/>
      <w:r>
        <w:t>Ρομά</w:t>
      </w:r>
      <w:proofErr w:type="spellEnd"/>
    </w:p>
    <w:p w:rsidR="00C44A72" w:rsidRDefault="00C44A72" w:rsidP="00C44A72">
      <w:r>
        <w:t xml:space="preserve">Για την εγγραφή και την υποστήριξη της σχολικής φοίτησης των μαθητών </w:t>
      </w:r>
      <w:proofErr w:type="spellStart"/>
      <w:r>
        <w:t>Ρομά</w:t>
      </w:r>
      <w:proofErr w:type="spellEnd"/>
      <w:r>
        <w:t>, ισχύουν: οι παρ. 11 &amp;12,</w:t>
      </w:r>
      <w:r w:rsidR="00687BDE">
        <w:t xml:space="preserve"> </w:t>
      </w:r>
      <w:r>
        <w:t xml:space="preserve"> άρθρ. 6 του Π.Δ. 79/2017  (ΦΕΚ109Α), η με αριθ. Φ.4/155/Γ1/1237/11-9-96,(ΦΕΚ 893, </w:t>
      </w:r>
      <w:proofErr w:type="spellStart"/>
      <w:r>
        <w:t>τ.Β΄</w:t>
      </w:r>
      <w:proofErr w:type="spellEnd"/>
      <w:r>
        <w:t>) Υ.Α. και οι με</w:t>
      </w:r>
      <w:r w:rsidR="00687BDE">
        <w:t xml:space="preserve"> </w:t>
      </w:r>
      <w:r>
        <w:t xml:space="preserve"> αριθ. </w:t>
      </w:r>
      <w:proofErr w:type="spellStart"/>
      <w:r>
        <w:t>πρωτ</w:t>
      </w:r>
      <w:proofErr w:type="spellEnd"/>
      <w:r>
        <w:t>. 116184/Γ1/10-9-2008, Φ.3/960/102679/Γ1/20-8-2010 και 180644/Γ1/26-11-2013 εγκύκλιοι του ΥΠ.Π.Ε.Θ.</w:t>
      </w:r>
    </w:p>
    <w:p w:rsidR="00C44A72" w:rsidRDefault="00C44A72" w:rsidP="00C44A72">
      <w:r>
        <w:t>Επισημαίνεται ότι:</w:t>
      </w:r>
    </w:p>
    <w:p w:rsidR="00C44A72" w:rsidRDefault="00C44A72" w:rsidP="00C44A72">
      <w:r>
        <w:t xml:space="preserve">1. </w:t>
      </w:r>
      <w:r>
        <w:t>Οι Προϊστάμενοι/-</w:t>
      </w:r>
      <w:proofErr w:type="spellStart"/>
      <w:r>
        <w:t>νες</w:t>
      </w:r>
      <w:proofErr w:type="spellEnd"/>
      <w:r>
        <w:t xml:space="preserve"> και οι Δ/</w:t>
      </w:r>
      <w:proofErr w:type="spellStart"/>
      <w:r>
        <w:t>ντές</w:t>
      </w:r>
      <w:proofErr w:type="spellEnd"/>
      <w:r>
        <w:t>/-</w:t>
      </w:r>
      <w:proofErr w:type="spellStart"/>
      <w:r>
        <w:t>ντριες</w:t>
      </w:r>
      <w:proofErr w:type="spellEnd"/>
      <w:r>
        <w:t xml:space="preserve"> των Νηπιαγωγείων ενθαρρύνουν την προσέλευση των μαθητών </w:t>
      </w:r>
      <w:proofErr w:type="spellStart"/>
      <w:r>
        <w:t>Ρομά</w:t>
      </w:r>
      <w:proofErr w:type="spellEnd"/>
      <w:r>
        <w:t xml:space="preserve"> στο σχολείο, αναζητούν τα παιδιά </w:t>
      </w:r>
      <w:proofErr w:type="spellStart"/>
      <w:r>
        <w:t>Ρομά</w:t>
      </w:r>
      <w:proofErr w:type="spellEnd"/>
      <w:r>
        <w:t xml:space="preserve"> που μένουν στην περιοχή τους και φροντίζουν για την εγγραφή και τη φοίτησή τους, όπως προβλέπουν οι σχετικές διατάξεις για την υποχρεωτική φοίτηση.</w:t>
      </w:r>
    </w:p>
    <w:p w:rsidR="00C44A72" w:rsidRDefault="00C44A72" w:rsidP="00C44A72">
      <w:r>
        <w:t xml:space="preserve">2. </w:t>
      </w:r>
      <w:r>
        <w:t xml:space="preserve">Στο Νηπιαγωγείο, τα παιδιά </w:t>
      </w:r>
      <w:proofErr w:type="spellStart"/>
      <w:r>
        <w:t>Ρομά</w:t>
      </w:r>
      <w:proofErr w:type="spellEnd"/>
      <w:r>
        <w:t xml:space="preserve"> γίνονται δεκτά ανεξάρτητα από το εάν είναι εγγεγραμμένα σε μητρώα ή δημοτολόγια. Για την εγγραφή τους, μεριμνούν οι Προϊστάμενοι και οι Δ/</w:t>
      </w:r>
      <w:proofErr w:type="spellStart"/>
      <w:r>
        <w:t>ντές</w:t>
      </w:r>
      <w:proofErr w:type="spellEnd"/>
      <w:r>
        <w:t xml:space="preserve"> των Νηπιαγωγείων, σύμφωνα με την παρ. 11 του αρ. 6 του Π.Δ 79/2017 (ΦΕΚ 109 Α).</w:t>
      </w:r>
    </w:p>
    <w:p w:rsidR="00C44A72" w:rsidRDefault="00C44A72" w:rsidP="00C44A72">
      <w:r>
        <w:t xml:space="preserve">3. </w:t>
      </w:r>
      <w:r>
        <w:t>Οι Προϊστάμενοι/-</w:t>
      </w:r>
      <w:proofErr w:type="spellStart"/>
      <w:r>
        <w:t>νες</w:t>
      </w:r>
      <w:proofErr w:type="spellEnd"/>
      <w:r>
        <w:t xml:space="preserve"> και οι Δ/</w:t>
      </w:r>
      <w:proofErr w:type="spellStart"/>
      <w:r>
        <w:t>ντές</w:t>
      </w:r>
      <w:proofErr w:type="spellEnd"/>
      <w:r>
        <w:t>/-</w:t>
      </w:r>
      <w:proofErr w:type="spellStart"/>
      <w:r>
        <w:t>ντριες</w:t>
      </w:r>
      <w:proofErr w:type="spellEnd"/>
      <w:r>
        <w:t xml:space="preserve"> των Νηπιαγωγείων δεν παρακωλύουν την εγγραφή παιδιών </w:t>
      </w:r>
      <w:proofErr w:type="spellStart"/>
      <w:r>
        <w:t>Ρομά</w:t>
      </w:r>
      <w:proofErr w:type="spellEnd"/>
      <w:r>
        <w:t xml:space="preserve"> λόγω έλλειψης πιστοποιητικού μόνιμης κατοικίας και αποδέχονται οποιοδήποτε στοιχείο από το οποίο, κατά την κρίση τους, φαίνεται η διεύθυνση κατοικίας του μαθητή    ( παρ. 12, αρ. 6, Π.Δ 79/2017     ( ΦΕΚ 109 Α), εφαρμόζοντας την αρχή της επιείκειας.</w:t>
      </w:r>
    </w:p>
    <w:p w:rsidR="00C44A72" w:rsidRDefault="00C44A72" w:rsidP="00C44A72">
      <w:r>
        <w:t xml:space="preserve">4. </w:t>
      </w:r>
      <w:r>
        <w:t>Όταν υπάρχει αδυναμία εγγραφής λόγω μη εμβολιασμού, κρίνεται απαραίτητη η συνεργασία με τοπικούς φορείς, Ο.Τ.Α., Κέντρα Στήριξης Ευπαθών Ομάδων, Διευθύνσεις Κοινωνικής Πρόνοιας, Νοσοκομεία, Ιατρικά Κέντρα, Φορείς Κοινωνικής Στήριξης καθώς και με το Κέντρο Ελέγχου Πρόληψης Νοσημάτων (ΚΕΕΛΠΝΟ). Κατ’ αντιστοιχία, είναι απαραίτητη η συνεργασία με τους ανωτέρω φορείς και για τη διενέργεια των απαιτούμενων ιατρικών εξετάσεων. Σε κάθε περίπτωση, θα πρέπει να προηγείται επικοινωνία του/της Προϊσταμένου/-ης και του/της Διευθυντή/Διευθύντριας του Νηπιαγωγείου με το φορέα που θα προβεί στον εμβολιασμό.</w:t>
      </w:r>
    </w:p>
    <w:p w:rsidR="00C44A72" w:rsidRDefault="00C44A72" w:rsidP="00C44A72">
      <w:r>
        <w:t xml:space="preserve">5. </w:t>
      </w:r>
      <w:r>
        <w:t xml:space="preserve">Η εγγραφή των μαθητών </w:t>
      </w:r>
      <w:proofErr w:type="spellStart"/>
      <w:r>
        <w:t>Ρομά</w:t>
      </w:r>
      <w:proofErr w:type="spellEnd"/>
      <w:r>
        <w:t xml:space="preserve"> στο Ολοήμερο Πρόγραμμα γίνεται χωρίς προϋποθέσεις.</w:t>
      </w:r>
    </w:p>
    <w:p w:rsidR="00C44A72" w:rsidRPr="00687BDE" w:rsidRDefault="00C44A72" w:rsidP="00C44A72">
      <w:pPr>
        <w:rPr>
          <w:b/>
        </w:rPr>
      </w:pPr>
      <w:r w:rsidRPr="00687BDE">
        <w:rPr>
          <w:b/>
        </w:rPr>
        <w:t>Β) Εγγραφές μαθητών Πολιτών Τρίτων Χωρών (Αιτούντων Διεθνούς Προστασίας και Ασύλου)</w:t>
      </w:r>
    </w:p>
    <w:p w:rsidR="00C44A72" w:rsidRDefault="00C44A72" w:rsidP="00C44A72">
      <w:r>
        <w:t xml:space="preserve">1. </w:t>
      </w:r>
      <w:r>
        <w:t>Για την εγγραφή μαθητών αιτούντων διεθνούς προστασίας στις σχολικές μονάδες που λειτουργούν ως παραρτήματα νηπιαγωγείων εντός των κέντρων φιλοξενίας, ο Συντονιστής Εκπαίδευσης του κέντρου φιλοξενίας αναλαμβάνει να συγκεντρώσει τα απαραίτητα για την έγγραφή των μαθητών δικαιολογητικά και να τα καταθέσει στο νηπιαγωγείο στο οποίο υπάγεται το παράρτημα.</w:t>
      </w:r>
    </w:p>
    <w:p w:rsidR="00C44A72" w:rsidRDefault="00C44A72" w:rsidP="00C44A72">
      <w:r>
        <w:lastRenderedPageBreak/>
        <w:t xml:space="preserve"> </w:t>
      </w:r>
      <w:r>
        <w:t>2.</w:t>
      </w:r>
      <w:r>
        <w:t>Για την εγγραφή μαθητών αιτούντων διεθνούς προστασίας στα νηπιαγωγεία εκτός των κέντρων φιλοξενίας προβλέπονται:</w:t>
      </w:r>
    </w:p>
    <w:p w:rsidR="00C44A72" w:rsidRDefault="00C44A72" w:rsidP="00C44A72">
      <w:r>
        <w:t>α) Απαραίτητα δικαιολογητικά εγγραφής</w:t>
      </w:r>
    </w:p>
    <w:p w:rsidR="00C44A72" w:rsidRDefault="00C44A72" w:rsidP="00C44A72">
      <w:r>
        <w:t xml:space="preserve">1) </w:t>
      </w:r>
      <w:r>
        <w:t>Δελτίο Αιτούντος Διεθνούς Προστασίας της Υπηρεσίας Ασύλου ή άλλου επίσημου εγγράφου, μέσω του οποίου διασφαλίζεται η ταυτοπροσωπία των μαθητών,</w:t>
      </w:r>
    </w:p>
    <w:p w:rsidR="00C44A72" w:rsidRDefault="00C44A72" w:rsidP="00C44A72">
      <w:r>
        <w:t xml:space="preserve">2) </w:t>
      </w:r>
      <w:r>
        <w:t>Ατομικό Δελτίο Υγείας Μαθητή (ΑΔΥΜ) και</w:t>
      </w:r>
    </w:p>
    <w:p w:rsidR="00C44A72" w:rsidRDefault="00C44A72" w:rsidP="00C44A72">
      <w:r>
        <w:t xml:space="preserve">3) </w:t>
      </w:r>
      <w:r>
        <w:t>Διεθνές πιστοποιητικό εμβολιασμών ή προφύλαξης, αναγκαίο για τη διασφάλιση της δημόσια υγείας. β) Σε περίπτωση που τα εν λόγω δικαιολογητικά δεν προσκομισθούν εγκαίρως, ο γονέας/κηδεμόνας</w:t>
      </w:r>
      <w:r>
        <w:t xml:space="preserve"> </w:t>
      </w:r>
      <w:r>
        <w:t>του μαθητή αναλαμβάνει με δήλωσή του να τα προσκομίσει σε σύντομο χρονικό διάστημα. Σε περιπτώσεις μη προσκόμισης τους σε εύλογο χρονικό διάστημα, ο/η προϊστάμενος/η του νηπιαγωγείου ενημερώνει την οικεία Διεύθυνση Εκπαίδευσης Π.Ε.</w:t>
      </w:r>
    </w:p>
    <w:p w:rsidR="006F2586" w:rsidRDefault="00C44A72" w:rsidP="00C44A72">
      <w:r>
        <w:t>γ) Οι εγγραφές των μαθητών στο Βιβλίο Μητρώου γίνονται με ελληνικούς χαρακτήρες. Τα δικαιολογητικά εγγραφής πρέπει να είναι επίσημα μεταφρασμένα είτε από την αρμόδια υπηρεσία του Υπουργείου Εξωτερικών είτε από πιστοποιημένο δικηγόρο για το σκοπό αυτό. Προσωρινά, και μέχρι να μεταφραστούν επίσημα τα δικαιολογητικά εγγραφής, η εγγραφή στο Βιβλίο Μητρώου μπορεί να πραγματοποιείται σύμφωνα με τη φωνητική απόδοση των στοιχείων των μαθητών στην ελληνική γλώσσα.</w:t>
      </w:r>
    </w:p>
    <w:sectPr w:rsidR="006F2586" w:rsidSect="006F25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A72"/>
    <w:rsid w:val="00687BDE"/>
    <w:rsid w:val="006F2586"/>
    <w:rsid w:val="00BF37E2"/>
    <w:rsid w:val="00C44A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1413</Words>
  <Characters>7632</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nuser2</dc:creator>
  <cp:lastModifiedBy>nuser2</cp:lastModifiedBy>
  <cp:revision>1</cp:revision>
  <dcterms:created xsi:type="dcterms:W3CDTF">2018-10-22T10:17:00Z</dcterms:created>
  <dcterms:modified xsi:type="dcterms:W3CDTF">2018-10-22T10:33:00Z</dcterms:modified>
</cp:coreProperties>
</file>