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4" w:rsidRPr="00C15C24" w:rsidRDefault="00C15C24" w:rsidP="00C15C24">
      <w:pPr>
        <w:jc w:val="both"/>
        <w:rPr>
          <w:rFonts w:ascii="Calibri" w:hAnsi="Calibri"/>
          <w:szCs w:val="22"/>
          <w:lang w:val="el-GR" w:eastAsia="en-US"/>
        </w:rPr>
      </w:pPr>
      <w:r>
        <w:rPr>
          <w:rFonts w:ascii="Calibri" w:hAnsi="Calibri"/>
          <w:noProof/>
          <w:sz w:val="22"/>
          <w:szCs w:val="22"/>
          <w:lang w:val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-516890</wp:posOffset>
            </wp:positionV>
            <wp:extent cx="676275" cy="660400"/>
            <wp:effectExtent l="0" t="0" r="9525" b="0"/>
            <wp:wrapSquare wrapText="bothSides"/>
            <wp:docPr id="3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/>
      </w:tblPr>
      <w:tblGrid>
        <w:gridCol w:w="1668"/>
        <w:gridCol w:w="3869"/>
        <w:gridCol w:w="1033"/>
        <w:gridCol w:w="2894"/>
      </w:tblGrid>
      <w:tr w:rsidR="00C15C24" w:rsidRPr="006E5E51" w:rsidTr="00C15C24">
        <w:trPr>
          <w:trHeight w:val="360"/>
        </w:trPr>
        <w:tc>
          <w:tcPr>
            <w:tcW w:w="5537" w:type="dxa"/>
            <w:gridSpan w:val="2"/>
          </w:tcPr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ΕΛΛΗΝΙΚΗ ΔΗΜΟΚΡΑΤΙΑ</w:t>
            </w:r>
          </w:p>
          <w:p w:rsidR="00C15C24" w:rsidRPr="00C15C24" w:rsidRDefault="000A2148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>
              <w:rPr>
                <w:rFonts w:ascii="Calibri" w:hAnsi="Calibri" w:cs="Arial"/>
                <w:sz w:val="20"/>
                <w:lang w:val="el-GR" w:eastAsia="en-US"/>
              </w:rPr>
              <w:t>ΥΠΟΥΡΓΕΙΟ ΠΑΙΔΕΙΑΣ</w:t>
            </w:r>
            <w:r w:rsidR="00C15C24" w:rsidRPr="00C15C24">
              <w:rPr>
                <w:rFonts w:ascii="Calibri" w:hAnsi="Calibri" w:cs="Arial"/>
                <w:sz w:val="20"/>
                <w:lang w:val="el-GR" w:eastAsia="en-US"/>
              </w:rPr>
              <w:t xml:space="preserve"> &amp; ΘΡΗΣΚΕΥΜΑΤΩΝ</w:t>
            </w:r>
          </w:p>
          <w:p w:rsidR="00C15C24" w:rsidRPr="00C15C24" w:rsidRDefault="00C15C24" w:rsidP="00C15C24">
            <w:pPr>
              <w:widowControl w:val="0"/>
              <w:tabs>
                <w:tab w:val="left" w:pos="2835"/>
              </w:tabs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>ΠΕΡΙΦΕΡΕΙΑΚΗ  ΔΙΕΥΘΥΝΣΗ ΕΚΠΑΙΔΕΥΣΗΣ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sz w:val="20"/>
                <w:lang w:val="el-GR" w:eastAsia="en-US"/>
              </w:rPr>
              <w:t xml:space="preserve"> ΔΥΤΙΚΗΣ ΜΑΚΕΔΟΝΙΑΣ</w:t>
            </w:r>
          </w:p>
          <w:p w:rsidR="00C15C24" w:rsidRPr="00C15C24" w:rsidRDefault="00C15C24" w:rsidP="00C15C24">
            <w:pPr>
              <w:widowControl w:val="0"/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2"/>
                <w:szCs w:val="22"/>
                <w:lang w:val="el-GR" w:eastAsia="en-US"/>
              </w:rPr>
              <w:t>ΔΙΕΥΘΥΝΣΗ ΠΡΩΤΟΒΑΘΜΙΑΣ ΕΚΠΑΙΔΕΥΣΗΣ ΦΛΩΡΙΝΑΣ</w:t>
            </w:r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</w:p>
        </w:tc>
        <w:tc>
          <w:tcPr>
            <w:tcW w:w="2894" w:type="dxa"/>
          </w:tcPr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val="el-GR" w:eastAsia="en-US"/>
              </w:rPr>
            </w:pPr>
          </w:p>
          <w:p w:rsidR="00C15C24" w:rsidRPr="00C15C24" w:rsidRDefault="00C15C24" w:rsidP="00C15C24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Φλώρινα, </w:t>
            </w:r>
            <w:r w:rsidR="000A2148">
              <w:rPr>
                <w:rFonts w:ascii="Calibri" w:hAnsi="Calibri" w:cs="Arial"/>
                <w:sz w:val="22"/>
                <w:szCs w:val="22"/>
                <w:lang w:eastAsia="en-US"/>
              </w:rPr>
              <w:t>27-08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-201</w:t>
            </w:r>
            <w:r w:rsidR="000A2148"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</w:p>
          <w:p w:rsidR="00C15C24" w:rsidRPr="006E5E51" w:rsidRDefault="00C15C24" w:rsidP="00FF02C8">
            <w:pPr>
              <w:widowControl w:val="0"/>
              <w:spacing w:line="360" w:lineRule="auto"/>
              <w:ind w:right="-108"/>
              <w:jc w:val="center"/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Αριθ. Πρωτ.:</w:t>
            </w:r>
            <w:r w:rsidR="006E5E51" w:rsidRPr="006E5E51">
              <w:rPr>
                <w:rFonts w:ascii="Calibri" w:hAnsi="Calibri" w:cs="Arial"/>
                <w:sz w:val="22"/>
                <w:szCs w:val="22"/>
                <w:lang w:val="el-GR" w:eastAsia="en-US"/>
              </w:rPr>
              <w:t>4</w:t>
            </w:r>
            <w:r w:rsidR="006E5E51">
              <w:rPr>
                <w:rFonts w:ascii="Calibri" w:hAnsi="Calibri" w:cs="Arial"/>
                <w:sz w:val="22"/>
                <w:szCs w:val="22"/>
                <w:lang w:eastAsia="en-US"/>
              </w:rPr>
              <w:t>127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</w:t>
            </w:r>
          </w:p>
        </w:tc>
      </w:tr>
      <w:tr w:rsidR="00C15C24" w:rsidRPr="006E5E51" w:rsidTr="00FF02C8">
        <w:trPr>
          <w:cantSplit/>
          <w:trHeight w:val="456"/>
        </w:trPr>
        <w:tc>
          <w:tcPr>
            <w:tcW w:w="1668" w:type="dxa"/>
          </w:tcPr>
          <w:p w:rsidR="00C15C24" w:rsidRPr="00C15C24" w:rsidRDefault="00C15C24" w:rsidP="00C15C24">
            <w:pPr>
              <w:widowControl w:val="0"/>
              <w:tabs>
                <w:tab w:val="left" w:pos="5245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 Δ/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νση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ab/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560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Ταχ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. </w:t>
            </w:r>
            <w:proofErr w:type="spellStart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Κώδ</w:t>
            </w:r>
            <w:proofErr w:type="spellEnd"/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.: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Πληροφορίες: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  <w:tab w:val="left" w:pos="1418"/>
                <w:tab w:val="left" w:pos="609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Τηλέφωνο: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FAX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E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-</w:t>
            </w:r>
            <w:r w:rsidRPr="00C15C24">
              <w:rPr>
                <w:rFonts w:ascii="Calibri" w:hAnsi="Calibri" w:cs="Arial"/>
                <w:sz w:val="22"/>
                <w:szCs w:val="22"/>
                <w:lang w:eastAsia="en-US"/>
              </w:rPr>
              <w:t>mail</w:t>
            </w: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:</w:t>
            </w: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  <w:p w:rsidR="00C15C24" w:rsidRPr="00C15C24" w:rsidRDefault="00C15C24" w:rsidP="00C15C24">
            <w:pPr>
              <w:rPr>
                <w:sz w:val="20"/>
                <w:lang w:val="el-GR" w:eastAsia="en-US"/>
              </w:rPr>
            </w:pPr>
          </w:p>
        </w:tc>
        <w:tc>
          <w:tcPr>
            <w:tcW w:w="3869" w:type="dxa"/>
          </w:tcPr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Διοικητήριο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53100 Φλώρινα</w:t>
            </w:r>
          </w:p>
          <w:p w:rsidR="00C15C24" w:rsidRPr="000A2148" w:rsidRDefault="000A2148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>Ναλπαντίδης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el-GR" w:eastAsia="en-US"/>
              </w:rPr>
              <w:t xml:space="preserve"> Γρηγόριος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</w:t>
            </w:r>
            <w:r w:rsidR="000A2148">
              <w:rPr>
                <w:rFonts w:ascii="Calibri" w:hAnsi="Calibri" w:cs="Arial"/>
                <w:sz w:val="22"/>
                <w:szCs w:val="22"/>
                <w:lang w:val="el-GR" w:eastAsia="en-US"/>
              </w:rPr>
              <w:t>8</w:t>
            </w:r>
          </w:p>
          <w:p w:rsidR="00C15C24" w:rsidRPr="00C15C24" w:rsidRDefault="00C15C24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23850-54582</w:t>
            </w:r>
          </w:p>
          <w:p w:rsidR="00C15C24" w:rsidRPr="00C15C24" w:rsidRDefault="008748CE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 w:val="20"/>
                <w:lang w:val="el-GR" w:eastAsia="en-US"/>
              </w:rPr>
            </w:pPr>
            <w:hyperlink r:id="rId6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pyspe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@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  <w:p w:rsidR="00C15C24" w:rsidRPr="00C15C24" w:rsidRDefault="008748CE" w:rsidP="00C15C24">
            <w:pPr>
              <w:widowControl w:val="0"/>
              <w:tabs>
                <w:tab w:val="left" w:pos="1276"/>
              </w:tabs>
              <w:rPr>
                <w:rFonts w:ascii="Calibri" w:hAnsi="Calibri" w:cs="Arial"/>
                <w:szCs w:val="22"/>
                <w:lang w:val="el-GR" w:eastAsia="en-US"/>
              </w:rPr>
            </w:pPr>
            <w:hyperlink r:id="rId7" w:history="1"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http</w:t>
              </w:r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://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dipe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flo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sch</w:t>
              </w:r>
              <w:proofErr w:type="spellEnd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val="el-GR" w:eastAsia="en-US"/>
                </w:rPr>
                <w:t>.</w:t>
              </w:r>
              <w:proofErr w:type="spellStart"/>
              <w:r w:rsidR="00C15C24" w:rsidRPr="00C15C24">
                <w:rPr>
                  <w:rFonts w:ascii="Calibri" w:hAnsi="Calibri" w:cs="Arial"/>
                  <w:color w:val="0000FF"/>
                  <w:sz w:val="22"/>
                  <w:u w:val="single"/>
                  <w:lang w:eastAsia="en-US"/>
                </w:rPr>
                <w:t>gr</w:t>
              </w:r>
              <w:proofErr w:type="spellEnd"/>
            </w:hyperlink>
          </w:p>
        </w:tc>
        <w:tc>
          <w:tcPr>
            <w:tcW w:w="1033" w:type="dxa"/>
          </w:tcPr>
          <w:p w:rsidR="00C15C24" w:rsidRPr="00C15C24" w:rsidRDefault="00C15C24" w:rsidP="00C15C24">
            <w:pPr>
              <w:widowControl w:val="0"/>
              <w:spacing w:line="360" w:lineRule="auto"/>
              <w:rPr>
                <w:rFonts w:ascii="Calibri" w:hAnsi="Calibri" w:cs="Arial"/>
                <w:szCs w:val="22"/>
                <w:lang w:val="el-GR" w:eastAsia="en-US"/>
              </w:rPr>
            </w:pPr>
            <w:r w:rsidRPr="00C15C24">
              <w:rPr>
                <w:rFonts w:ascii="Calibri" w:hAnsi="Calibri" w:cs="Arial"/>
                <w:sz w:val="22"/>
                <w:szCs w:val="22"/>
                <w:lang w:val="el-GR" w:eastAsia="en-US"/>
              </w:rPr>
              <w:t>ΠΡΟΣ:</w:t>
            </w:r>
          </w:p>
        </w:tc>
        <w:tc>
          <w:tcPr>
            <w:tcW w:w="2894" w:type="dxa"/>
          </w:tcPr>
          <w:p w:rsidR="00C15C24" w:rsidRPr="00C15C24" w:rsidRDefault="00C15C24" w:rsidP="00C15C24">
            <w:pPr>
              <w:jc w:val="center"/>
              <w:rPr>
                <w:rFonts w:ascii="Calibri" w:hAnsi="Calibri" w:cs="Arial"/>
                <w:b/>
                <w:sz w:val="20"/>
                <w:lang w:val="el-GR" w:eastAsia="en-US"/>
              </w:rPr>
            </w:pPr>
            <w:r w:rsidRPr="00C15C24">
              <w:rPr>
                <w:rFonts w:ascii="Calibri" w:hAnsi="Calibri" w:cs="Arial"/>
                <w:b/>
                <w:sz w:val="20"/>
                <w:lang w:val="el-GR" w:eastAsia="en-US"/>
              </w:rPr>
              <w:t>ΤΟΥΣ ΕΝΔΙΑΦΕΡΟΜΕΝΟΥΣ ΕΚΠΑΙΔΕΥΤΙΚΟΥΣ Δ/ΝΣΗΣ Π.Ε ΦΛΩΡΙΝΑΣ</w:t>
            </w:r>
          </w:p>
          <w:p w:rsidR="00C15C24" w:rsidRPr="00C15C24" w:rsidRDefault="00C15C24" w:rsidP="00C15C24">
            <w:pPr>
              <w:spacing w:line="276" w:lineRule="auto"/>
              <w:rPr>
                <w:rFonts w:ascii="Calibri" w:hAnsi="Calibri"/>
                <w:szCs w:val="22"/>
                <w:lang w:val="el-GR" w:eastAsia="en-US"/>
              </w:rPr>
            </w:pPr>
          </w:p>
        </w:tc>
      </w:tr>
      <w:tr w:rsidR="00FF02C8" w:rsidRPr="006E5E51" w:rsidTr="00FF02C8">
        <w:trPr>
          <w:cantSplit/>
          <w:trHeight w:val="456"/>
        </w:trPr>
        <w:tc>
          <w:tcPr>
            <w:tcW w:w="1668" w:type="dxa"/>
          </w:tcPr>
          <w:p w:rsidR="00FF02C8" w:rsidRDefault="00FF02C8" w:rsidP="00FF02C8">
            <w:pPr>
              <w:jc w:val="right"/>
              <w:rPr>
                <w:lang w:val="el-GR"/>
              </w:rPr>
            </w:pPr>
            <w:r w:rsidRPr="007717F0">
              <w:rPr>
                <w:rFonts w:ascii="Calibri" w:hAnsi="Calibri"/>
                <w:b/>
                <w:lang w:val="el-GR"/>
              </w:rPr>
              <w:t xml:space="preserve">ΘΕΜΑ: </w:t>
            </w:r>
          </w:p>
          <w:p w:rsidR="00FF02C8" w:rsidRPr="00FF02C8" w:rsidRDefault="00FF02C8" w:rsidP="00FF02C8">
            <w:pPr>
              <w:rPr>
                <w:lang w:val="el-GR"/>
              </w:rPr>
            </w:pPr>
          </w:p>
          <w:p w:rsidR="00FF02C8" w:rsidRDefault="00FF02C8" w:rsidP="00FF02C8">
            <w:pPr>
              <w:rPr>
                <w:lang w:val="el-GR"/>
              </w:rPr>
            </w:pPr>
          </w:p>
          <w:p w:rsidR="00FF02C8" w:rsidRPr="001A379C" w:rsidRDefault="00FF02C8" w:rsidP="001A379C">
            <w:pPr>
              <w:jc w:val="center"/>
            </w:pPr>
          </w:p>
        </w:tc>
        <w:tc>
          <w:tcPr>
            <w:tcW w:w="7796" w:type="dxa"/>
            <w:gridSpan w:val="3"/>
          </w:tcPr>
          <w:p w:rsidR="00FF02C8" w:rsidRPr="001A379C" w:rsidRDefault="00FF02C8">
            <w:pPr>
              <w:rPr>
                <w:rFonts w:ascii="Calibri" w:hAnsi="Calibri"/>
                <w:b/>
                <w:lang w:val="el-GR"/>
              </w:rPr>
            </w:pPr>
            <w:r w:rsidRPr="007717F0">
              <w:rPr>
                <w:rFonts w:ascii="Calibri" w:hAnsi="Calibri"/>
                <w:b/>
                <w:lang w:val="el-GR"/>
              </w:rPr>
              <w:t xml:space="preserve"> «Τοποθέτηση των λειτουργικά υπεράριθμων</w:t>
            </w:r>
            <w:r>
              <w:rPr>
                <w:rFonts w:ascii="Calibri" w:hAnsi="Calibri"/>
                <w:b/>
                <w:lang w:val="el-GR"/>
              </w:rPr>
              <w:t xml:space="preserve"> ε</w:t>
            </w:r>
            <w:r w:rsidRPr="007717F0">
              <w:rPr>
                <w:rFonts w:ascii="Calibri" w:hAnsi="Calibri"/>
                <w:b/>
                <w:lang w:val="el-GR"/>
              </w:rPr>
              <w:t>κπαιδευτικών της Δ/νσης Π.Ε. Φλώρινας»</w:t>
            </w:r>
          </w:p>
        </w:tc>
      </w:tr>
    </w:tbl>
    <w:p w:rsidR="00FF02C8" w:rsidRPr="00C15C24" w:rsidRDefault="00C15C24" w:rsidP="00C15C24">
      <w:pPr>
        <w:jc w:val="both"/>
        <w:rPr>
          <w:rFonts w:ascii="Calibri" w:hAnsi="Calibri"/>
          <w:sz w:val="22"/>
          <w:szCs w:val="22"/>
          <w:lang w:val="el-GR" w:eastAsia="en-US"/>
        </w:rPr>
      </w:pPr>
      <w:r>
        <w:rPr>
          <w:rFonts w:ascii="Calibri" w:hAnsi="Calibri"/>
          <w:sz w:val="22"/>
          <w:szCs w:val="22"/>
          <w:lang w:val="el-GR" w:eastAsia="en-US"/>
        </w:rPr>
        <w:t xml:space="preserve">    </w:t>
      </w:r>
    </w:p>
    <w:p w:rsidR="00C15C24" w:rsidRPr="00C15C24" w:rsidRDefault="00C15C24" w:rsidP="00C15C24">
      <w:pPr>
        <w:jc w:val="both"/>
        <w:rPr>
          <w:rFonts w:ascii="Calibri" w:hAnsi="Calibri"/>
          <w:sz w:val="22"/>
          <w:szCs w:val="22"/>
          <w:lang w:val="el-GR" w:eastAsia="en-US"/>
        </w:rPr>
      </w:pPr>
    </w:p>
    <w:p w:rsidR="00C15C24" w:rsidRPr="00C15C24" w:rsidRDefault="00C15C24" w:rsidP="00FF02C8">
      <w:pPr>
        <w:pStyle w:val="a4"/>
        <w:widowControl w:val="0"/>
        <w:tabs>
          <w:tab w:val="left" w:pos="600"/>
        </w:tabs>
        <w:spacing w:line="360" w:lineRule="auto"/>
        <w:ind w:right="-1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Pr="00C15C24">
        <w:rPr>
          <w:rFonts w:ascii="Calibri" w:hAnsi="Calibri"/>
          <w:sz w:val="22"/>
          <w:szCs w:val="22"/>
        </w:rPr>
        <w:t>Σ</w:t>
      </w:r>
      <w:r w:rsidR="00630B5A">
        <w:rPr>
          <w:rFonts w:ascii="Calibri" w:hAnsi="Calibri"/>
          <w:sz w:val="22"/>
          <w:szCs w:val="22"/>
        </w:rPr>
        <w:t xml:space="preserve">ύμφωνα με </w:t>
      </w:r>
      <w:r w:rsidR="000A2148">
        <w:rPr>
          <w:rFonts w:ascii="Calibri" w:hAnsi="Calibri"/>
          <w:sz w:val="22"/>
          <w:szCs w:val="22"/>
        </w:rPr>
        <w:t xml:space="preserve">την </w:t>
      </w:r>
      <w:proofErr w:type="spellStart"/>
      <w:r w:rsidR="000A2148">
        <w:rPr>
          <w:rFonts w:ascii="Calibri" w:hAnsi="Calibri"/>
          <w:sz w:val="22"/>
          <w:szCs w:val="22"/>
        </w:rPr>
        <w:t>αριθμ</w:t>
      </w:r>
      <w:proofErr w:type="spellEnd"/>
      <w:r w:rsidR="000A2148">
        <w:rPr>
          <w:rFonts w:ascii="Calibri" w:hAnsi="Calibri"/>
          <w:sz w:val="22"/>
          <w:szCs w:val="22"/>
        </w:rPr>
        <w:t>. 11η/27-08-2019</w:t>
      </w:r>
      <w:r w:rsidRPr="00C15C24">
        <w:rPr>
          <w:rFonts w:ascii="Calibri" w:hAnsi="Calibri"/>
          <w:sz w:val="22"/>
          <w:szCs w:val="22"/>
        </w:rPr>
        <w:t xml:space="preserve"> Πράξη του Π.Υ.Σ.Π.Ε. </w:t>
      </w:r>
      <w:r w:rsidRPr="00347C13">
        <w:rPr>
          <w:rFonts w:ascii="Calibri" w:hAnsi="Calibri"/>
          <w:sz w:val="22"/>
          <w:szCs w:val="22"/>
        </w:rPr>
        <w:t>Φλώρινας</w:t>
      </w:r>
      <w:r w:rsidR="00FF02C8" w:rsidRPr="00347C13">
        <w:rPr>
          <w:rFonts w:ascii="Calibri" w:hAnsi="Calibri"/>
          <w:sz w:val="22"/>
          <w:szCs w:val="22"/>
        </w:rPr>
        <w:t xml:space="preserve"> και λαμβάνοντας υπόψη την κατανομή των σχολικών μονάδων σε ομάδες,</w:t>
      </w:r>
      <w:r w:rsidRPr="00347C13">
        <w:rPr>
          <w:rFonts w:ascii="Calibri" w:hAnsi="Calibri"/>
          <w:sz w:val="22"/>
          <w:szCs w:val="22"/>
        </w:rPr>
        <w:t xml:space="preserve"> </w:t>
      </w:r>
      <w:r w:rsidR="007F7971" w:rsidRPr="00347C13">
        <w:rPr>
          <w:rFonts w:ascii="Calibri" w:hAnsi="Calibri"/>
          <w:sz w:val="22"/>
          <w:szCs w:val="22"/>
        </w:rPr>
        <w:t>τοποθετήθηκαν</w:t>
      </w:r>
      <w:r w:rsidRPr="00347C13">
        <w:rPr>
          <w:rFonts w:ascii="Calibri" w:hAnsi="Calibri"/>
          <w:sz w:val="22"/>
          <w:szCs w:val="22"/>
        </w:rPr>
        <w:t xml:space="preserve"> οι</w:t>
      </w:r>
      <w:r w:rsidRPr="007F7971">
        <w:rPr>
          <w:rFonts w:ascii="Calibri" w:hAnsi="Calibri"/>
          <w:sz w:val="22"/>
          <w:szCs w:val="22"/>
        </w:rPr>
        <w:t xml:space="preserve"> </w:t>
      </w:r>
      <w:r w:rsidR="00FF02C8">
        <w:rPr>
          <w:rFonts w:ascii="Calibri" w:hAnsi="Calibri"/>
          <w:sz w:val="22"/>
          <w:szCs w:val="22"/>
        </w:rPr>
        <w:t>λειτουργικά υπεράριθμοι ε</w:t>
      </w:r>
      <w:r w:rsidR="007F7971" w:rsidRPr="007F7971">
        <w:rPr>
          <w:rFonts w:ascii="Calibri" w:hAnsi="Calibri"/>
          <w:sz w:val="22"/>
          <w:szCs w:val="22"/>
        </w:rPr>
        <w:t>κπαιδευτικοί</w:t>
      </w:r>
      <w:r w:rsidR="007F7971" w:rsidRPr="007F7971">
        <w:rPr>
          <w:rFonts w:ascii="Calibri" w:hAnsi="Calibri"/>
          <w:b/>
          <w:sz w:val="22"/>
          <w:szCs w:val="22"/>
        </w:rPr>
        <w:t xml:space="preserve"> </w:t>
      </w:r>
      <w:r w:rsidR="00C00453">
        <w:rPr>
          <w:rFonts w:ascii="Calibri" w:hAnsi="Calibri"/>
          <w:sz w:val="22"/>
          <w:szCs w:val="22"/>
        </w:rPr>
        <w:t>της Δ/νσ</w:t>
      </w:r>
      <w:r w:rsidR="00FF02C8">
        <w:rPr>
          <w:rFonts w:ascii="Calibri" w:hAnsi="Calibri"/>
          <w:sz w:val="22"/>
          <w:szCs w:val="22"/>
        </w:rPr>
        <w:t>ης Π.Ε. Φλώρινας, σύμφωνα με τους</w:t>
      </w:r>
      <w:r w:rsidR="00C00453">
        <w:rPr>
          <w:rFonts w:ascii="Calibri" w:hAnsi="Calibri"/>
          <w:sz w:val="22"/>
          <w:szCs w:val="22"/>
        </w:rPr>
        <w:t xml:space="preserve"> συνημμένο</w:t>
      </w:r>
      <w:r w:rsidR="00FF02C8">
        <w:rPr>
          <w:rFonts w:ascii="Calibri" w:hAnsi="Calibri"/>
          <w:sz w:val="22"/>
          <w:szCs w:val="22"/>
        </w:rPr>
        <w:t>υς πίνακες</w:t>
      </w:r>
      <w:r w:rsidR="00C00453">
        <w:rPr>
          <w:rFonts w:ascii="Calibri" w:hAnsi="Calibri"/>
          <w:sz w:val="22"/>
          <w:szCs w:val="22"/>
        </w:rPr>
        <w:t>.</w:t>
      </w:r>
    </w:p>
    <w:p w:rsidR="00C15C24" w:rsidRPr="001A379C" w:rsidRDefault="001A379C" w:rsidP="001A379C">
      <w:pPr>
        <w:pStyle w:val="a4"/>
        <w:widowControl w:val="0"/>
        <w:tabs>
          <w:tab w:val="left" w:pos="1276"/>
          <w:tab w:val="left" w:pos="2835"/>
        </w:tabs>
        <w:spacing w:line="360" w:lineRule="auto"/>
        <w:jc w:val="both"/>
        <w:rPr>
          <w:rFonts w:ascii="Calibri" w:hAnsi="Calibri" w:cs="Arial"/>
          <w:color w:val="000000"/>
        </w:rPr>
      </w:pPr>
      <w:r w:rsidRPr="001A379C">
        <w:rPr>
          <w:rFonts w:ascii="Calibri" w:hAnsi="Calibri" w:cs="Calibri"/>
          <w:color w:val="000000"/>
          <w:sz w:val="22"/>
          <w:szCs w:val="22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</w:rPr>
        <w:t>Ενστάσεις θα γίνονται δεκτές από Τρίτη 27-08-2019 έως Πέμπτη 29-08-2019 και ώρα 12.00.</w:t>
      </w:r>
    </w:p>
    <w:p w:rsidR="00C15C24" w:rsidRPr="00C15C24" w:rsidRDefault="00C15C24" w:rsidP="00C15C24">
      <w:pPr>
        <w:jc w:val="both"/>
        <w:rPr>
          <w:rFonts w:ascii="Calibri" w:hAnsi="Calibri"/>
          <w:lang w:val="el-GR"/>
        </w:rPr>
      </w:pPr>
    </w:p>
    <w:p w:rsidR="008106B0" w:rsidRPr="008106B0" w:rsidRDefault="008106B0" w:rsidP="008106B0">
      <w:pPr>
        <w:ind w:left="4320" w:firstLine="720"/>
        <w:jc w:val="center"/>
        <w:rPr>
          <w:rFonts w:ascii="Calibri" w:hAnsi="Calibri" w:cs="Tahoma"/>
          <w:szCs w:val="24"/>
          <w:lang w:val="el-GR"/>
        </w:rPr>
      </w:pPr>
      <w:r>
        <w:rPr>
          <w:rFonts w:ascii="Calibri" w:hAnsi="Calibri" w:cs="Tahoma"/>
          <w:szCs w:val="24"/>
          <w:lang w:val="el-GR"/>
        </w:rPr>
        <w:t xml:space="preserve">              </w:t>
      </w:r>
      <w:r w:rsidRPr="008106B0">
        <w:rPr>
          <w:rFonts w:ascii="Calibri" w:hAnsi="Calibri" w:cs="Tahoma"/>
          <w:szCs w:val="24"/>
          <w:lang w:val="el-GR"/>
        </w:rPr>
        <w:t>Ο Δ/</w:t>
      </w:r>
      <w:proofErr w:type="spellStart"/>
      <w:r w:rsidRPr="008106B0">
        <w:rPr>
          <w:rFonts w:ascii="Calibri" w:hAnsi="Calibri" w:cs="Tahoma"/>
          <w:szCs w:val="24"/>
          <w:lang w:val="el-GR"/>
        </w:rPr>
        <w:t>ντής</w:t>
      </w:r>
      <w:proofErr w:type="spellEnd"/>
      <w:r w:rsidRPr="008106B0">
        <w:rPr>
          <w:rFonts w:ascii="Calibri" w:hAnsi="Calibri" w:cs="Tahoma"/>
          <w:szCs w:val="24"/>
          <w:lang w:val="el-GR"/>
        </w:rPr>
        <w:t xml:space="preserve"> Π.Ε.  Φλώρινας</w:t>
      </w:r>
    </w:p>
    <w:p w:rsidR="008106B0" w:rsidRPr="008106B0" w:rsidRDefault="008106B0" w:rsidP="008106B0">
      <w:pPr>
        <w:jc w:val="center"/>
        <w:rPr>
          <w:rFonts w:ascii="Calibri" w:hAnsi="Calibri" w:cs="Tahoma"/>
          <w:szCs w:val="24"/>
          <w:lang w:val="el-GR"/>
        </w:rPr>
      </w:pPr>
    </w:p>
    <w:p w:rsidR="008106B0" w:rsidRPr="00A02F89" w:rsidRDefault="008106B0" w:rsidP="008106B0">
      <w:pPr>
        <w:rPr>
          <w:rFonts w:ascii="Calibri" w:hAnsi="Calibri" w:cs="Tahoma"/>
          <w:szCs w:val="24"/>
          <w:lang w:val="el-GR"/>
        </w:rPr>
      </w:pPr>
    </w:p>
    <w:p w:rsidR="008106B0" w:rsidRPr="00C34EA4" w:rsidRDefault="008106B0" w:rsidP="008106B0">
      <w:pPr>
        <w:ind w:left="4320" w:firstLine="720"/>
        <w:jc w:val="center"/>
        <w:rPr>
          <w:rFonts w:ascii="Calibri" w:hAnsi="Calibri" w:cs="Tahoma"/>
          <w:szCs w:val="24"/>
        </w:rPr>
      </w:pPr>
      <w:r w:rsidRPr="008106B0">
        <w:rPr>
          <w:rFonts w:ascii="Calibri" w:hAnsi="Calibri" w:cs="Tahoma"/>
          <w:szCs w:val="24"/>
          <w:lang w:val="el-GR"/>
        </w:rPr>
        <w:t xml:space="preserve">                   </w:t>
      </w:r>
      <w:proofErr w:type="spellStart"/>
      <w:r>
        <w:rPr>
          <w:rFonts w:ascii="Calibri" w:hAnsi="Calibri" w:cs="Tahoma"/>
          <w:szCs w:val="24"/>
        </w:rPr>
        <w:t>Σαββάκης</w:t>
      </w:r>
      <w:proofErr w:type="spellEnd"/>
      <w:r>
        <w:rPr>
          <w:rFonts w:ascii="Calibri" w:hAnsi="Calibri" w:cs="Tahoma"/>
          <w:szCs w:val="24"/>
        </w:rPr>
        <w:t xml:space="preserve"> </w:t>
      </w:r>
      <w:proofErr w:type="spellStart"/>
      <w:r>
        <w:rPr>
          <w:rFonts w:ascii="Calibri" w:hAnsi="Calibri" w:cs="Tahoma"/>
          <w:szCs w:val="24"/>
        </w:rPr>
        <w:t>Κίμων</w:t>
      </w:r>
      <w:proofErr w:type="spellEnd"/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Default="008106B0" w:rsidP="008106B0">
      <w:pPr>
        <w:jc w:val="both"/>
        <w:rPr>
          <w:rFonts w:ascii="Calibri" w:hAnsi="Calibri" w:cs="Tahoma"/>
        </w:rPr>
      </w:pPr>
    </w:p>
    <w:p w:rsidR="008106B0" w:rsidRPr="008565BA" w:rsidRDefault="008106B0" w:rsidP="008106B0">
      <w:pPr>
        <w:ind w:firstLine="360"/>
        <w:jc w:val="both"/>
        <w:rPr>
          <w:rFonts w:ascii="Calibri" w:hAnsi="Calibri" w:cs="Tahoma"/>
        </w:rPr>
      </w:pPr>
      <w:proofErr w:type="spellStart"/>
      <w:r w:rsidRPr="00620530">
        <w:rPr>
          <w:rFonts w:ascii="Calibri" w:hAnsi="Calibri" w:cs="Tahoma"/>
        </w:rPr>
        <w:t>Συνημμένα</w:t>
      </w:r>
      <w:proofErr w:type="spellEnd"/>
      <w:r w:rsidRPr="00620530">
        <w:rPr>
          <w:rFonts w:ascii="Calibri" w:hAnsi="Calibri" w:cs="Tahoma"/>
        </w:rPr>
        <w:t xml:space="preserve">: </w:t>
      </w:r>
    </w:p>
    <w:p w:rsidR="00237957" w:rsidRPr="00630B5A" w:rsidRDefault="00FF02C8" w:rsidP="00630B5A">
      <w:pPr>
        <w:numPr>
          <w:ilvl w:val="0"/>
          <w:numId w:val="1"/>
        </w:numPr>
        <w:jc w:val="both"/>
        <w:rPr>
          <w:lang w:val="el-GR"/>
        </w:rPr>
      </w:pPr>
      <w:r>
        <w:rPr>
          <w:rFonts w:ascii="Calibri" w:hAnsi="Calibri" w:cs="Tahoma"/>
          <w:lang w:val="el-GR"/>
        </w:rPr>
        <w:t>Πίνακες</w:t>
      </w:r>
      <w:r w:rsidR="00AF2D7C">
        <w:rPr>
          <w:rFonts w:ascii="Calibri" w:hAnsi="Calibri" w:cs="Tahoma"/>
          <w:lang w:val="el-GR"/>
        </w:rPr>
        <w:t xml:space="preserve"> </w:t>
      </w:r>
      <w:r w:rsidR="00225E54" w:rsidRPr="00630B5A">
        <w:rPr>
          <w:rFonts w:ascii="Calibri" w:hAnsi="Calibri" w:cs="Tahoma"/>
          <w:lang w:val="el-GR"/>
        </w:rPr>
        <w:t xml:space="preserve">τοποθέτησης </w:t>
      </w:r>
      <w:r>
        <w:rPr>
          <w:rFonts w:ascii="Calibri" w:hAnsi="Calibri" w:cs="Tahoma"/>
          <w:lang w:val="el-GR"/>
        </w:rPr>
        <w:t xml:space="preserve">λειτουργικά </w:t>
      </w:r>
      <w:r w:rsidR="00630B5A">
        <w:rPr>
          <w:rFonts w:ascii="Calibri" w:hAnsi="Calibri" w:cs="Tahoma"/>
          <w:lang w:val="el-GR"/>
        </w:rPr>
        <w:t>υ</w:t>
      </w:r>
      <w:proofErr w:type="spellStart"/>
      <w:r w:rsidR="00225E54" w:rsidRPr="00630B5A">
        <w:rPr>
          <w:rFonts w:ascii="Calibri" w:hAnsi="Calibri" w:cs="Tahoma"/>
        </w:rPr>
        <w:t>πε</w:t>
      </w:r>
      <w:r w:rsidR="00AF2D7C">
        <w:rPr>
          <w:rFonts w:ascii="Calibri" w:hAnsi="Calibri" w:cs="Tahoma"/>
          <w:lang w:val="el-GR"/>
        </w:rPr>
        <w:t>ράριθμων</w:t>
      </w:r>
      <w:proofErr w:type="spellEnd"/>
      <w:r w:rsidR="00AF2D7C">
        <w:rPr>
          <w:rFonts w:ascii="Calibri" w:hAnsi="Calibri" w:cs="Tahoma"/>
        </w:rPr>
        <w:t xml:space="preserve"> </w:t>
      </w:r>
      <w:proofErr w:type="spellStart"/>
      <w:r w:rsidR="00AF2D7C">
        <w:rPr>
          <w:rFonts w:ascii="Calibri" w:hAnsi="Calibri" w:cs="Tahoma"/>
        </w:rPr>
        <w:t>εκπαιδευτικ</w:t>
      </w:r>
      <w:r w:rsidR="00AF2D7C">
        <w:rPr>
          <w:rFonts w:ascii="Calibri" w:hAnsi="Calibri" w:cs="Tahoma"/>
          <w:lang w:val="el-GR"/>
        </w:rPr>
        <w:t>ών</w:t>
      </w:r>
      <w:proofErr w:type="spellEnd"/>
      <w:r w:rsidR="00225E54" w:rsidRPr="00630B5A">
        <w:rPr>
          <w:rFonts w:ascii="Calibri" w:hAnsi="Calibri" w:cs="Tahoma"/>
          <w:szCs w:val="24"/>
        </w:rPr>
        <w:t xml:space="preserve"> </w:t>
      </w:r>
    </w:p>
    <w:sectPr w:rsidR="00237957" w:rsidRPr="00630B5A" w:rsidSect="00C006F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8F9"/>
    <w:multiLevelType w:val="hybridMultilevel"/>
    <w:tmpl w:val="66DC9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707"/>
    <w:multiLevelType w:val="hybridMultilevel"/>
    <w:tmpl w:val="BAA00D18"/>
    <w:lvl w:ilvl="0" w:tplc="7BA4D0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5C24"/>
    <w:rsid w:val="00084E95"/>
    <w:rsid w:val="000A2148"/>
    <w:rsid w:val="00177329"/>
    <w:rsid w:val="001A379C"/>
    <w:rsid w:val="00225E54"/>
    <w:rsid w:val="00237957"/>
    <w:rsid w:val="0032658A"/>
    <w:rsid w:val="00347C13"/>
    <w:rsid w:val="00482555"/>
    <w:rsid w:val="006060AF"/>
    <w:rsid w:val="00630B5A"/>
    <w:rsid w:val="006E5E51"/>
    <w:rsid w:val="00700D36"/>
    <w:rsid w:val="007F7971"/>
    <w:rsid w:val="008106B0"/>
    <w:rsid w:val="008748CE"/>
    <w:rsid w:val="0094615A"/>
    <w:rsid w:val="00952506"/>
    <w:rsid w:val="00965F0B"/>
    <w:rsid w:val="009E35B7"/>
    <w:rsid w:val="00A02F89"/>
    <w:rsid w:val="00AF2D7C"/>
    <w:rsid w:val="00B20D67"/>
    <w:rsid w:val="00C00453"/>
    <w:rsid w:val="00C15C24"/>
    <w:rsid w:val="00D15D06"/>
    <w:rsid w:val="00D23CEE"/>
    <w:rsid w:val="00DD5E58"/>
    <w:rsid w:val="00F03D1A"/>
    <w:rsid w:val="00FE039F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C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C24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4">
    <w:name w:val="Plain Text"/>
    <w:basedOn w:val="a"/>
    <w:link w:val="Char0"/>
    <w:rsid w:val="00C15C24"/>
    <w:rPr>
      <w:rFonts w:ascii="Courier New" w:hAnsi="Courier New"/>
      <w:sz w:val="20"/>
      <w:lang w:val="el-GR" w:eastAsia="en-US"/>
    </w:rPr>
  </w:style>
  <w:style w:type="character" w:customStyle="1" w:styleId="Char0">
    <w:name w:val="Απλό κείμενο Char"/>
    <w:basedOn w:val="a0"/>
    <w:link w:val="a4"/>
    <w:rsid w:val="00C15C24"/>
    <w:rPr>
      <w:rFonts w:ascii="Courier New" w:eastAsia="Times New Roman" w:hAnsi="Courier New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C15C24"/>
    <w:pPr>
      <w:spacing w:before="100" w:beforeAutospacing="1" w:after="100" w:afterAutospacing="1"/>
    </w:pPr>
    <w:rPr>
      <w:szCs w:val="24"/>
      <w:lang w:val="el-GR"/>
    </w:rPr>
  </w:style>
  <w:style w:type="paragraph" w:customStyle="1" w:styleId="Default">
    <w:name w:val="Default"/>
    <w:rsid w:val="00FF02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styleId="-">
    <w:name w:val="Hyperlink"/>
    <w:basedOn w:val="a0"/>
    <w:rsid w:val="0095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flo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pe@dipe.flo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20</cp:revision>
  <cp:lastPrinted>2017-08-24T09:53:00Z</cp:lastPrinted>
  <dcterms:created xsi:type="dcterms:W3CDTF">2017-08-22T11:26:00Z</dcterms:created>
  <dcterms:modified xsi:type="dcterms:W3CDTF">2019-08-27T10:21:00Z</dcterms:modified>
</cp:coreProperties>
</file>