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5440" w:type="pct"/>
        <w:tblCellMar>
          <w:right w:w="0" w:type="dxa"/>
        </w:tblCellMar>
        <w:tblLook w:val="01E0"/>
      </w:tblPr>
      <w:tblGrid>
        <w:gridCol w:w="5069"/>
        <w:gridCol w:w="946"/>
        <w:gridCol w:w="3139"/>
      </w:tblGrid>
      <w:tr w:rsidR="006536DA" w:rsidRPr="008E5DFB" w:rsidTr="00BC7F3A">
        <w:tc>
          <w:tcPr>
            <w:tcW w:w="5069" w:type="dxa"/>
          </w:tcPr>
          <w:p w:rsidR="006536DA" w:rsidRPr="008E5DFB" w:rsidRDefault="00710323" w:rsidP="00A820A8">
            <w:pPr>
              <w:pStyle w:val="ae"/>
            </w:pPr>
            <w:r>
              <w:t xml:space="preserve">     </w:t>
            </w:r>
            <w:r w:rsidR="006536DA" w:rsidRPr="008E5DFB">
              <w:object w:dxaOrig="82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7.6pt" o:ole="" o:allowoverlap="f">
                  <v:imagedata r:id="rId8" o:title=""/>
                </v:shape>
                <o:OLEObject Type="Embed" ProgID="PBrush" ShapeID="_x0000_i1025" DrawAspect="Content" ObjectID="_1741088176" r:id="rId9"/>
              </w:object>
            </w:r>
          </w:p>
          <w:p w:rsidR="006536DA" w:rsidRPr="008E5DFB" w:rsidRDefault="006536DA" w:rsidP="000664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E5DFB">
              <w:rPr>
                <w:rFonts w:asciiTheme="minorHAnsi" w:hAnsiTheme="minorHAnsi"/>
                <w:b/>
                <w:sz w:val="20"/>
                <w:szCs w:val="20"/>
              </w:rPr>
              <w:t>ΕΛΛΗΝΙΚΗ ΔΗΜΟΚΡΑΤΙΑ</w:t>
            </w:r>
          </w:p>
          <w:p w:rsidR="00142CBC" w:rsidRPr="008E5DFB" w:rsidRDefault="006536DA" w:rsidP="007103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E5DFB">
              <w:rPr>
                <w:rFonts w:asciiTheme="minorHAnsi" w:hAnsiTheme="minorHAnsi"/>
                <w:b/>
                <w:sz w:val="20"/>
                <w:szCs w:val="20"/>
              </w:rPr>
              <w:t>ΥΠΟΥΡΓΕΙΟ  ΠΑΙΔΕΙΑΣ</w:t>
            </w:r>
            <w:r w:rsidR="00AC5F1F" w:rsidRPr="008E5DF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536DA" w:rsidRPr="008E5DFB" w:rsidRDefault="00AC5F1F" w:rsidP="00710323">
            <w:pPr>
              <w:rPr>
                <w:rFonts w:asciiTheme="minorHAnsi" w:hAnsiTheme="minorHAnsi"/>
                <w:b/>
                <w:sz w:val="10"/>
                <w:szCs w:val="10"/>
              </w:rPr>
            </w:pPr>
            <w:r w:rsidRPr="008E5DFB">
              <w:rPr>
                <w:rFonts w:asciiTheme="minorHAnsi" w:hAnsiTheme="minorHAnsi"/>
                <w:b/>
                <w:sz w:val="20"/>
                <w:szCs w:val="20"/>
              </w:rPr>
              <w:t xml:space="preserve">ΚΑΙ ΘΡΗΣΚΕΥΜΑΤΩΝ </w:t>
            </w:r>
          </w:p>
          <w:p w:rsidR="006536DA" w:rsidRPr="008E5DFB" w:rsidRDefault="006536DA" w:rsidP="006536DA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6536DA" w:rsidRPr="008E5DFB" w:rsidRDefault="006536DA" w:rsidP="00C33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6" w:type="dxa"/>
          </w:tcPr>
          <w:p w:rsidR="006536DA" w:rsidRPr="008E5DFB" w:rsidRDefault="00CF4FC3" w:rsidP="006536DA">
            <w:pPr>
              <w:rPr>
                <w:rFonts w:asciiTheme="minorHAnsi" w:hAnsiTheme="minorHAnsi"/>
                <w:sz w:val="26"/>
                <w:szCs w:val="26"/>
              </w:rPr>
            </w:pPr>
            <w:r w:rsidRPr="00CF4FC3">
              <w:rPr>
                <w:rFonts w:asciiTheme="minorHAnsi" w:hAnsi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2050" type="#_x0000_t202" style="position:absolute;margin-left:16.55pt;margin-top:.2pt;width:180pt;height:207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" stroked="f">
                  <v:textbox inset="0,0,0,0">
                    <w:txbxContent>
                      <w:p w:rsidR="00F51EE2" w:rsidRPr="00972B77" w:rsidRDefault="00F51EE2" w:rsidP="0063251D">
                        <w:pPr>
                          <w:pStyle w:val="2"/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3251D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 xml:space="preserve">Φιλιάτες: </w:t>
                        </w:r>
                        <w:r w:rsidR="00227B9E" w:rsidRPr="00A715A0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>23-03</w:t>
                        </w:r>
                        <w:r w:rsidR="00227B9E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="00C002BE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>-20</w:t>
                        </w:r>
                        <w:r w:rsidR="005F618B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>2</w:t>
                        </w:r>
                        <w:r w:rsidR="005F618B" w:rsidRPr="00972B77">
                          <w:rPr>
                            <w:rFonts w:ascii="Calibri" w:hAnsi="Calibri"/>
                            <w:b w:val="0"/>
                            <w:i w:val="0"/>
                            <w:sz w:val="20"/>
                            <w:szCs w:val="20"/>
                          </w:rPr>
                          <w:t>3</w:t>
                        </w:r>
                      </w:p>
                      <w:p w:rsidR="00F51EE2" w:rsidRPr="00DC2482" w:rsidRDefault="00C002BE" w:rsidP="0063251D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Αρ. Πρωτ:  </w:t>
                        </w:r>
                        <w:r w:rsidR="00407B94">
                          <w:rPr>
                            <w:rFonts w:ascii="Calibri" w:hAnsi="Calibri"/>
                            <w:sz w:val="20"/>
                            <w:szCs w:val="20"/>
                          </w:rPr>
                          <w:t>17</w:t>
                        </w:r>
                      </w:p>
                      <w:p w:rsidR="0003641D" w:rsidRDefault="0003641D" w:rsidP="0003641D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  <w:p w:rsidR="00407B94" w:rsidRDefault="00A715A0" w:rsidP="00407B94">
                        <w:pPr>
                          <w:ind w:left="-18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F62EFC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Προς: </w:t>
                        </w:r>
                      </w:p>
                      <w:p w:rsidR="00407B94" w:rsidRDefault="00407B94" w:rsidP="00407B94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407B94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ΠΕΔΙΕΚ Ηπείρου</w:t>
                        </w:r>
                      </w:p>
                      <w:p w:rsidR="00407B94" w:rsidRDefault="00407B94" w:rsidP="00407B94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407B94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ΠΔΕ ΙΟΝΙΩΝ ΝΗΣΩΝ</w:t>
                        </w:r>
                      </w:p>
                      <w:p w:rsidR="00407B94" w:rsidRDefault="00407B94" w:rsidP="00407B94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407B94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ΠΔΕ ΔΥΤΙΚΗΣ ΜΑΚΕΔΟΝΙΑΣ </w:t>
                        </w:r>
                      </w:p>
                      <w:p w:rsidR="00407B94" w:rsidRPr="00407B94" w:rsidRDefault="00407B94" w:rsidP="00407B94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407B94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ΠΔΕ ΔΥΤΙΚΗΣ ΕΛΛΑΔΑΣ</w:t>
                        </w:r>
                      </w:p>
                      <w:p w:rsidR="00A715A0" w:rsidRPr="00F62EFC" w:rsidRDefault="00A715A0" w:rsidP="00A715A0">
                        <w:pP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A715A0" w:rsidRPr="00F62EFC" w:rsidRDefault="00A715A0" w:rsidP="00A715A0">
                        <w:pP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62EFC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Κοιν:  </w:t>
                        </w:r>
                      </w:p>
                      <w:p w:rsidR="00A715A0" w:rsidRPr="00F62EFC" w:rsidRDefault="00407B94" w:rsidP="00A715A0">
                        <w:pP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Σχολικές μονάδες.</w:t>
                        </w:r>
                      </w:p>
                      <w:p w:rsidR="00A715A0" w:rsidRPr="00F62EFC" w:rsidRDefault="00A715A0" w:rsidP="00A715A0">
                        <w:pPr>
                          <w:ind w:left="-18"/>
                          <w:rPr>
                            <w:rFonts w:asciiTheme="minorHAnsi" w:hAnsiTheme="minorHAnsi" w:cs="Calibri"/>
                            <w:sz w:val="20"/>
                            <w:szCs w:val="20"/>
                          </w:rPr>
                        </w:pPr>
                      </w:p>
                      <w:p w:rsidR="000B3C7B" w:rsidRPr="00A715A0" w:rsidRDefault="000B3C7B" w:rsidP="00BC7F3A">
                        <w:pPr>
                          <w:suppressAutoHyphens/>
                          <w:autoSpaceDN w:val="0"/>
                          <w:textAlignment w:val="baseline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  <w:p w:rsidR="000B3B33" w:rsidRPr="00A715A0" w:rsidRDefault="000B3B33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227B9E" w:rsidRPr="00A715A0" w:rsidRDefault="00227B9E" w:rsidP="000B3B33">
                        <w:pPr>
                          <w:spacing w:before="100" w:beforeAutospacing="1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  <w:p w:rsidR="00122120" w:rsidRPr="00785E49" w:rsidRDefault="00122120" w:rsidP="00CD152A">
                        <w:pPr>
                          <w:suppressAutoHyphens/>
                          <w:textAlignment w:val="baseline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  <w:p w:rsidR="00F51EE2" w:rsidRPr="0063251D" w:rsidRDefault="00F51EE2" w:rsidP="0063251D">
                        <w:pPr>
                          <w:pStyle w:val="Web"/>
                          <w:shd w:val="clear" w:color="auto" w:fill="FFFFFF"/>
                          <w:spacing w:before="180" w:beforeAutospacing="0" w:after="0" w:afterAutospacing="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139" w:type="dxa"/>
            <w:vAlign w:val="center"/>
          </w:tcPr>
          <w:p w:rsidR="006536DA" w:rsidRPr="008E5DFB" w:rsidRDefault="006536DA" w:rsidP="00287FA4">
            <w:pPr>
              <w:rPr>
                <w:rFonts w:asciiTheme="minorHAnsi" w:hAnsiTheme="minorHAnsi"/>
              </w:rPr>
            </w:pPr>
          </w:p>
        </w:tc>
      </w:tr>
      <w:tr w:rsidR="006536DA" w:rsidRPr="00407B94" w:rsidTr="00BC7F3A">
        <w:tc>
          <w:tcPr>
            <w:tcW w:w="5069" w:type="dxa"/>
          </w:tcPr>
          <w:p w:rsidR="00C330F4" w:rsidRPr="004C4CA3" w:rsidRDefault="00C330F4" w:rsidP="00710323">
            <w:pPr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</w:rPr>
              <w:t>ΠΕΡΙΦΕΡΕΙΑΚΗ Δ/ΝΣΗ Π.Ε. &amp; Δ.Ε.  ΗΠΕΙΡΟΥ</w:t>
            </w:r>
          </w:p>
          <w:p w:rsidR="00C330F4" w:rsidRPr="004C4CA3" w:rsidRDefault="00710323" w:rsidP="00710323">
            <w:pPr>
              <w:rPr>
                <w:rFonts w:asciiTheme="minorHAnsi" w:hAnsiTheme="minorHAnsi"/>
                <w:b/>
                <w:color w:val="0066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6600"/>
                <w:sz w:val="20"/>
                <w:szCs w:val="20"/>
              </w:rPr>
              <w:t>Κ.Ε.ΠΕ.Α.</w:t>
            </w:r>
            <w:r w:rsidR="00C330F4" w:rsidRPr="004C4CA3">
              <w:rPr>
                <w:rFonts w:asciiTheme="minorHAnsi" w:hAnsiTheme="minorHAnsi"/>
                <w:b/>
                <w:color w:val="006600"/>
                <w:sz w:val="20"/>
                <w:szCs w:val="20"/>
              </w:rPr>
              <w:t xml:space="preserve"> ΦΙΛΙΑΤΩΝ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  <w:lang w:val="en-US"/>
              </w:rPr>
              <w:t>T</w:t>
            </w:r>
            <w:r w:rsidRPr="004C4CA3">
              <w:rPr>
                <w:rFonts w:asciiTheme="minorHAnsi" w:hAnsiTheme="minorHAnsi"/>
                <w:sz w:val="20"/>
                <w:szCs w:val="20"/>
              </w:rPr>
              <w:t>αχ. δ/νση: Δ.Δ. ΒΡΥΣΕΛΛΑΣ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</w:rPr>
              <w:t xml:space="preserve">46 300  ΦΙΛΙΑΤΕΣ- ΘΕΣΠΡΩΤΙΑ 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</w:rPr>
              <w:t>Πληροφορίες: Νικολάου Μάρκος</w:t>
            </w:r>
          </w:p>
          <w:p w:rsidR="00C330F4" w:rsidRPr="00B01C16" w:rsidRDefault="00C330F4" w:rsidP="00C330F4">
            <w:pPr>
              <w:tabs>
                <w:tab w:val="left" w:pos="1843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 w:rsidRPr="004C4CA3">
              <w:rPr>
                <w:rFonts w:asciiTheme="minorHAnsi" w:hAnsiTheme="minorHAnsi"/>
                <w:sz w:val="20"/>
                <w:szCs w:val="20"/>
              </w:rPr>
              <w:t>Τηλ</w:t>
            </w:r>
            <w:r w:rsidRPr="004C4CA3">
              <w:rPr>
                <w:rFonts w:asciiTheme="minorHAnsi" w:hAnsiTheme="minorHAnsi"/>
                <w:bCs/>
                <w:sz w:val="20"/>
                <w:szCs w:val="20"/>
              </w:rPr>
              <w:t>:  26640  - 22000</w:t>
            </w:r>
          </w:p>
          <w:p w:rsidR="00C330F4" w:rsidRPr="004C4CA3" w:rsidRDefault="00C330F4" w:rsidP="00C330F4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4C4CA3">
              <w:rPr>
                <w:rFonts w:asciiTheme="minorHAnsi" w:hAnsiTheme="minorHAnsi"/>
                <w:bCs/>
                <w:sz w:val="20"/>
                <w:szCs w:val="20"/>
              </w:rPr>
              <w:t>Ε</w:t>
            </w:r>
            <w:r w:rsidRPr="00A715A0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-</w:t>
            </w:r>
            <w:r w:rsidRPr="004C4CA3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mail</w:t>
            </w:r>
            <w:r w:rsidRPr="00A715A0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4C4CA3">
                <w:rPr>
                  <w:rStyle w:val="-"/>
                  <w:rFonts w:asciiTheme="minorHAnsi" w:hAnsiTheme="minorHAnsi"/>
                  <w:bCs/>
                  <w:sz w:val="20"/>
                  <w:szCs w:val="20"/>
                  <w:lang w:val="en-US"/>
                </w:rPr>
                <w:t>kpefilia@otenet.gr</w:t>
              </w:r>
            </w:hyperlink>
          </w:p>
          <w:p w:rsidR="005F618B" w:rsidRPr="000B3B33" w:rsidRDefault="005F618B" w:rsidP="005F618B">
            <w:pPr>
              <w:rPr>
                <w:rFonts w:asciiTheme="minorHAnsi" w:hAnsiTheme="minorHAnsi"/>
                <w:color w:val="006600"/>
                <w:sz w:val="20"/>
                <w:lang w:val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blog</w:t>
            </w:r>
            <w:r w:rsidR="00C330F4" w:rsidRPr="00D54BC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:</w:t>
            </w:r>
            <w:r w:rsidR="00BF1885" w:rsidRPr="00D54BC6">
              <w:rPr>
                <w:rFonts w:asciiTheme="minorHAnsi" w:hAnsiTheme="minorHAnsi"/>
                <w:color w:val="006600"/>
                <w:lang w:val="en-US"/>
              </w:rPr>
              <w:t xml:space="preserve"> </w:t>
            </w:r>
            <w:r w:rsidRPr="000B3B33">
              <w:rPr>
                <w:rFonts w:asciiTheme="minorHAnsi" w:hAnsiTheme="minorHAnsi"/>
                <w:color w:val="006600"/>
                <w:sz w:val="20"/>
                <w:lang w:val="en-US"/>
              </w:rPr>
              <w:t>kpefiliatwn.blogspot.com</w:t>
            </w:r>
          </w:p>
          <w:p w:rsidR="00C330F4" w:rsidRPr="00D54BC6" w:rsidRDefault="00C330F4" w:rsidP="00C330F4">
            <w:pPr>
              <w:rPr>
                <w:rFonts w:asciiTheme="minorHAnsi" w:hAnsiTheme="minorHAnsi"/>
                <w:color w:val="006600"/>
                <w:lang w:val="en-US"/>
              </w:rPr>
            </w:pPr>
          </w:p>
          <w:p w:rsidR="006536DA" w:rsidRPr="00D54BC6" w:rsidRDefault="006536DA" w:rsidP="006536DA">
            <w:pPr>
              <w:tabs>
                <w:tab w:val="left" w:pos="1260"/>
              </w:tabs>
              <w:ind w:firstLine="426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46" w:type="dxa"/>
          </w:tcPr>
          <w:p w:rsidR="006536DA" w:rsidRPr="00D54BC6" w:rsidRDefault="006536DA" w:rsidP="00E63CE7">
            <w:pPr>
              <w:rPr>
                <w:rFonts w:asciiTheme="minorHAnsi" w:hAnsiTheme="minorHAnsi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3139" w:type="dxa"/>
          </w:tcPr>
          <w:p w:rsidR="00E63CE7" w:rsidRPr="00D54BC6" w:rsidRDefault="00E63CE7" w:rsidP="00E63CE7">
            <w:pPr>
              <w:rPr>
                <w:rFonts w:asciiTheme="minorHAnsi" w:hAnsiTheme="minorHAnsi"/>
                <w:highlight w:val="yellow"/>
                <w:lang w:val="en-US"/>
              </w:rPr>
            </w:pPr>
          </w:p>
        </w:tc>
      </w:tr>
    </w:tbl>
    <w:p w:rsidR="00BC7F3A" w:rsidRPr="00D54BC6" w:rsidRDefault="00BC7F3A" w:rsidP="00BC7F3A">
      <w:pPr>
        <w:ind w:left="993" w:hanging="993"/>
        <w:jc w:val="both"/>
        <w:rPr>
          <w:rFonts w:asciiTheme="minorHAnsi" w:hAnsiTheme="minorHAnsi"/>
          <w:b/>
          <w:lang w:val="en-US"/>
        </w:rPr>
      </w:pPr>
    </w:p>
    <w:p w:rsidR="00387DAB" w:rsidRPr="00710323" w:rsidRDefault="00227B9E" w:rsidP="00710323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  <w:r>
        <w:rPr>
          <w:rFonts w:asciiTheme="minorHAnsi" w:eastAsia="Batang" w:hAnsiTheme="minorHAnsi"/>
          <w:lang w:eastAsia="ko-KR"/>
        </w:rPr>
        <w:t xml:space="preserve">ΘΕΜΑ: </w:t>
      </w:r>
      <w:r w:rsidR="00710323">
        <w:rPr>
          <w:rFonts w:asciiTheme="minorHAnsi" w:eastAsia="Batang" w:hAnsiTheme="minorHAnsi"/>
          <w:lang w:eastAsia="ko-KR"/>
        </w:rPr>
        <w:t>«</w:t>
      </w:r>
      <w:r w:rsidR="00407B94">
        <w:rPr>
          <w:rFonts w:asciiTheme="minorHAnsi" w:eastAsia="Batang" w:hAnsiTheme="minorHAnsi"/>
          <w:lang w:eastAsia="ko-KR"/>
        </w:rPr>
        <w:t xml:space="preserve">Πρόσκληση </w:t>
      </w:r>
      <w:r w:rsidR="00387DAB" w:rsidRPr="00387DAB">
        <w:rPr>
          <w:rFonts w:asciiTheme="minorHAnsi" w:eastAsia="Batang" w:hAnsiTheme="minorHAnsi"/>
          <w:lang w:eastAsia="ko-KR"/>
        </w:rPr>
        <w:t xml:space="preserve">τριήμερου </w:t>
      </w:r>
      <w:r w:rsidR="00BC7F3A" w:rsidRPr="00387DAB">
        <w:rPr>
          <w:rFonts w:asciiTheme="minorHAnsi" w:eastAsia="Batang" w:hAnsiTheme="minorHAnsi"/>
          <w:lang w:eastAsia="ko-KR"/>
        </w:rPr>
        <w:t xml:space="preserve">περιβαλλοντικού σεμιναρίου με τίτλο: </w:t>
      </w:r>
      <w:r w:rsidR="00FC1A34" w:rsidRPr="00D44764">
        <w:rPr>
          <w:rFonts w:asciiTheme="minorHAnsi" w:eastAsia="Batang" w:hAnsiTheme="minorHAnsi"/>
          <w:b/>
          <w:lang w:eastAsia="ko-KR"/>
        </w:rPr>
        <w:t xml:space="preserve">Ορεινό συγκρότημα Μουργκάνας: Ανθρωπογενές πολιτιστικό απόθεμα σε απόλυτη αρμονική συνύπαρξη με παρθένο φυσικό περιβάλλον. Περίπτωση ανοιχτού μουσείου ή </w:t>
      </w:r>
      <w:r w:rsidR="00387DAB" w:rsidRPr="00D44764">
        <w:rPr>
          <w:rFonts w:asciiTheme="minorHAnsi" w:eastAsia="Batang" w:hAnsiTheme="minorHAnsi"/>
          <w:b/>
          <w:lang w:eastAsia="ko-KR"/>
        </w:rPr>
        <w:t>θετικ</w:t>
      </w:r>
      <w:r w:rsidR="00946909">
        <w:rPr>
          <w:rFonts w:asciiTheme="minorHAnsi" w:eastAsia="Batang" w:hAnsiTheme="minorHAnsi"/>
          <w:b/>
          <w:lang w:eastAsia="ko-KR"/>
        </w:rPr>
        <w:t>ής προσδοκίας αειφόρου ανάπτυξη</w:t>
      </w:r>
      <w:r w:rsidR="00060FD8">
        <w:rPr>
          <w:rFonts w:asciiTheme="minorHAnsi" w:eastAsia="Batang" w:hAnsiTheme="minorHAnsi"/>
          <w:b/>
          <w:lang w:eastAsia="ko-KR"/>
        </w:rPr>
        <w:t>ς;</w:t>
      </w:r>
      <w:r w:rsidR="00710323">
        <w:rPr>
          <w:rFonts w:asciiTheme="minorHAnsi" w:eastAsia="Batang" w:hAnsiTheme="minorHAnsi"/>
          <w:b/>
          <w:lang w:eastAsia="ko-KR"/>
        </w:rPr>
        <w:t>»</w:t>
      </w:r>
    </w:p>
    <w:p w:rsidR="00BC7F3A" w:rsidRPr="00387DAB" w:rsidRDefault="00387DAB" w:rsidP="00BC7F3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  <w:r w:rsidRPr="00387DAB">
        <w:rPr>
          <w:rFonts w:asciiTheme="minorHAnsi" w:eastAsia="Batang" w:hAnsiTheme="minorHAnsi"/>
          <w:lang w:eastAsia="ko-KR"/>
        </w:rPr>
        <w:t xml:space="preserve"> </w:t>
      </w:r>
      <w:r w:rsidR="00FC1A34" w:rsidRPr="00387DAB">
        <w:rPr>
          <w:rFonts w:asciiTheme="minorHAnsi" w:eastAsia="Batang" w:hAnsiTheme="minorHAnsi"/>
          <w:lang w:eastAsia="ko-KR"/>
        </w:rPr>
        <w:t xml:space="preserve"> </w:t>
      </w:r>
    </w:p>
    <w:p w:rsidR="00CC2841" w:rsidRPr="002925BC" w:rsidRDefault="00BC7F3A" w:rsidP="00710323">
      <w:pPr>
        <w:spacing w:line="360" w:lineRule="auto"/>
        <w:ind w:firstLine="720"/>
        <w:jc w:val="both"/>
        <w:outlineLvl w:val="6"/>
        <w:rPr>
          <w:rFonts w:asciiTheme="minorHAnsi" w:eastAsia="Batang" w:hAnsiTheme="minorHAnsi"/>
          <w:lang w:eastAsia="ko-KR"/>
        </w:rPr>
      </w:pPr>
      <w:r w:rsidRPr="002925BC">
        <w:rPr>
          <w:rFonts w:asciiTheme="minorHAnsi" w:eastAsia="Batang" w:hAnsiTheme="minorHAnsi"/>
          <w:lang w:eastAsia="ko-KR"/>
        </w:rPr>
        <w:t>Το Κ</w:t>
      </w:r>
      <w:r w:rsidR="00EB5DAD">
        <w:rPr>
          <w:rFonts w:asciiTheme="minorHAnsi" w:eastAsia="Batang" w:hAnsiTheme="minorHAnsi"/>
          <w:lang w:eastAsia="ko-KR"/>
        </w:rPr>
        <w:t>.Ε.Π</w:t>
      </w:r>
      <w:r w:rsidRPr="002925BC">
        <w:rPr>
          <w:rFonts w:asciiTheme="minorHAnsi" w:eastAsia="Batang" w:hAnsiTheme="minorHAnsi"/>
          <w:lang w:eastAsia="ko-KR"/>
        </w:rPr>
        <w:t>Ε.Α Φιλιατών-</w:t>
      </w:r>
      <w:r w:rsidR="00CA0C6F" w:rsidRPr="002925BC">
        <w:rPr>
          <w:rFonts w:asciiTheme="minorHAnsi" w:eastAsia="Batang" w:hAnsiTheme="minorHAnsi"/>
          <w:lang w:eastAsia="ko-KR"/>
        </w:rPr>
        <w:t>Θεσπρωτίας προγραμματίζει</w:t>
      </w:r>
      <w:r w:rsidRPr="002925BC">
        <w:rPr>
          <w:rFonts w:asciiTheme="minorHAnsi" w:eastAsia="Batang" w:hAnsiTheme="minorHAnsi"/>
          <w:lang w:eastAsia="ko-KR"/>
        </w:rPr>
        <w:t xml:space="preserve"> την υλοποίηση 3ήμερου σεμιναρίου</w:t>
      </w:r>
      <w:r w:rsidR="00521A2A">
        <w:rPr>
          <w:rFonts w:asciiTheme="minorHAnsi" w:eastAsia="Batang" w:hAnsiTheme="minorHAnsi"/>
          <w:lang w:eastAsia="ko-KR"/>
        </w:rPr>
        <w:t xml:space="preserve">, στις </w:t>
      </w:r>
      <w:r w:rsidR="004F2F9C">
        <w:rPr>
          <w:rFonts w:asciiTheme="minorHAnsi" w:eastAsia="Batang" w:hAnsiTheme="minorHAnsi"/>
          <w:b/>
          <w:lang w:eastAsia="ko-KR"/>
        </w:rPr>
        <w:t>28-29-30</w:t>
      </w:r>
      <w:r w:rsidR="00521A2A" w:rsidRPr="00521A2A">
        <w:rPr>
          <w:rFonts w:asciiTheme="minorHAnsi" w:eastAsia="Batang" w:hAnsiTheme="minorHAnsi"/>
          <w:b/>
          <w:lang w:eastAsia="ko-KR"/>
        </w:rPr>
        <w:t xml:space="preserve"> Απριλίου 2023</w:t>
      </w:r>
      <w:r w:rsidR="004F2F9C">
        <w:rPr>
          <w:rFonts w:asciiTheme="minorHAnsi" w:eastAsia="Batang" w:hAnsiTheme="minorHAnsi"/>
          <w:lang w:eastAsia="ko-KR"/>
        </w:rPr>
        <w:t xml:space="preserve">. Το σεμινάριο </w:t>
      </w:r>
      <w:r w:rsidRPr="002925BC">
        <w:rPr>
          <w:rFonts w:asciiTheme="minorHAnsi" w:eastAsia="Batang" w:hAnsiTheme="minorHAnsi"/>
          <w:lang w:eastAsia="ko-KR"/>
        </w:rPr>
        <w:t xml:space="preserve">απευθύνετε σε εκπαιδευτικούς </w:t>
      </w:r>
      <w:r w:rsidR="00CA0C6F" w:rsidRPr="002925BC">
        <w:rPr>
          <w:rFonts w:asciiTheme="minorHAnsi" w:eastAsia="Batang" w:hAnsiTheme="minorHAnsi"/>
          <w:lang w:eastAsia="ko-KR"/>
        </w:rPr>
        <w:t>των περιφερειών: Ιόνιων νησιών ( Κέρκυρας – Λευκάδας), Ηπείρου, Δυτικής</w:t>
      </w:r>
      <w:r w:rsidR="00097DCD">
        <w:rPr>
          <w:rFonts w:asciiTheme="minorHAnsi" w:eastAsia="Batang" w:hAnsiTheme="minorHAnsi"/>
          <w:lang w:eastAsia="ko-KR"/>
        </w:rPr>
        <w:t xml:space="preserve"> Μακεδονίας και Δυτικής Ελλάδα</w:t>
      </w:r>
      <w:r w:rsidR="00CC2841" w:rsidRPr="002925BC">
        <w:rPr>
          <w:rFonts w:asciiTheme="minorHAnsi" w:eastAsia="Batang" w:hAnsiTheme="minorHAnsi"/>
          <w:lang w:eastAsia="ko-KR"/>
        </w:rPr>
        <w:t>ς.</w:t>
      </w:r>
    </w:p>
    <w:p w:rsidR="00BC7F3A" w:rsidRPr="00BC7F3A" w:rsidRDefault="001D44AE" w:rsidP="00CF4E1C">
      <w:pPr>
        <w:spacing w:line="360" w:lineRule="auto"/>
        <w:ind w:firstLine="720"/>
        <w:jc w:val="both"/>
        <w:outlineLvl w:val="6"/>
        <w:rPr>
          <w:rFonts w:asciiTheme="minorHAnsi" w:eastAsia="Batang" w:hAnsiTheme="minorHAnsi"/>
          <w:sz w:val="28"/>
          <w:szCs w:val="28"/>
          <w:lang w:eastAsia="ko-KR"/>
        </w:rPr>
      </w:pPr>
      <w:r w:rsidRPr="002925BC">
        <w:rPr>
          <w:rFonts w:asciiTheme="minorHAnsi" w:eastAsia="Batang" w:hAnsiTheme="minorHAnsi"/>
          <w:lang w:eastAsia="ko-KR"/>
        </w:rPr>
        <w:t xml:space="preserve">Με αφορμή την </w:t>
      </w:r>
      <w:r w:rsidRPr="002925BC">
        <w:rPr>
          <w:rFonts w:ascii="Calibri" w:hAnsi="Calibri" w:cs="Calibri"/>
        </w:rPr>
        <w:t>18η Απριλίου (Παγκόσμια Ημέρα Πολιτιστικής Κληρονομιάς)</w:t>
      </w:r>
      <w:r w:rsidRPr="002925BC">
        <w:rPr>
          <w:rFonts w:asciiTheme="minorHAnsi" w:eastAsia="Batang" w:hAnsiTheme="minorHAnsi"/>
          <w:lang w:eastAsia="ko-KR"/>
        </w:rPr>
        <w:t xml:space="preserve"> </w:t>
      </w:r>
      <w:r w:rsidRPr="009875B0">
        <w:rPr>
          <w:rFonts w:asciiTheme="minorHAnsi" w:eastAsia="Batang" w:hAnsiTheme="minorHAnsi"/>
          <w:lang w:eastAsia="ko-KR"/>
        </w:rPr>
        <w:t>επιδιώκουμε την υλοποίηση εκπαιδευτικού σεμιναρίου με δύο θεματικούς άξονες που σε πολλές περιπτώσεις συγκλίνουν και φανερώνουν πολλά σημεία (</w:t>
      </w:r>
      <w:r w:rsidR="002925BC" w:rsidRPr="009875B0">
        <w:rPr>
          <w:rFonts w:asciiTheme="minorHAnsi" w:eastAsia="Batang" w:hAnsiTheme="minorHAnsi"/>
          <w:lang w:eastAsia="ko-KR"/>
        </w:rPr>
        <w:t>φυσικά υλικά</w:t>
      </w:r>
      <w:r w:rsidRPr="009875B0">
        <w:rPr>
          <w:rFonts w:asciiTheme="minorHAnsi" w:eastAsia="Batang" w:hAnsiTheme="minorHAnsi"/>
          <w:lang w:eastAsia="ko-KR"/>
        </w:rPr>
        <w:t xml:space="preserve">) που έδιναν τα πρωτογενή στοιχεία που </w:t>
      </w:r>
      <w:r w:rsidR="002925BC" w:rsidRPr="009875B0">
        <w:rPr>
          <w:rFonts w:asciiTheme="minorHAnsi" w:eastAsia="Batang" w:hAnsiTheme="minorHAnsi"/>
          <w:lang w:eastAsia="ko-KR"/>
        </w:rPr>
        <w:t xml:space="preserve">χρησιμοποίησε - </w:t>
      </w:r>
      <w:r w:rsidRPr="009875B0">
        <w:rPr>
          <w:rFonts w:asciiTheme="minorHAnsi" w:eastAsia="Batang" w:hAnsiTheme="minorHAnsi"/>
          <w:lang w:eastAsia="ko-KR"/>
        </w:rPr>
        <w:t xml:space="preserve">αξιοποίησε </w:t>
      </w:r>
      <w:r w:rsidR="002925BC" w:rsidRPr="009875B0">
        <w:rPr>
          <w:rFonts w:asciiTheme="minorHAnsi" w:eastAsia="Batang" w:hAnsiTheme="minorHAnsi"/>
          <w:lang w:eastAsia="ko-KR"/>
        </w:rPr>
        <w:t xml:space="preserve">ο άνθρωπος, δημιουργώντας </w:t>
      </w:r>
      <w:r w:rsidRPr="009875B0">
        <w:rPr>
          <w:rFonts w:asciiTheme="minorHAnsi" w:eastAsia="Batang" w:hAnsiTheme="minorHAnsi"/>
          <w:lang w:eastAsia="ko-KR"/>
        </w:rPr>
        <w:t xml:space="preserve"> </w:t>
      </w:r>
      <w:r w:rsidR="002925BC" w:rsidRPr="009875B0">
        <w:rPr>
          <w:rFonts w:asciiTheme="minorHAnsi" w:eastAsia="Batang" w:hAnsiTheme="minorHAnsi"/>
          <w:lang w:eastAsia="ko-KR"/>
        </w:rPr>
        <w:t>πολιτισμό.</w:t>
      </w:r>
      <w:r w:rsidRPr="009875B0">
        <w:rPr>
          <w:rFonts w:asciiTheme="minorHAnsi" w:eastAsia="Batang" w:hAnsiTheme="minorHAnsi"/>
          <w:lang w:eastAsia="ko-KR"/>
        </w:rPr>
        <w:t xml:space="preserve"> </w:t>
      </w:r>
      <w:r w:rsidR="000F783A" w:rsidRPr="009875B0">
        <w:rPr>
          <w:rFonts w:asciiTheme="minorHAnsi" w:eastAsia="Batang" w:hAnsiTheme="minorHAnsi"/>
          <w:lang w:eastAsia="ko-KR"/>
        </w:rPr>
        <w:t>Σε μορφή έρευνας και αναζήτησης</w:t>
      </w:r>
      <w:r w:rsidR="009875B0">
        <w:rPr>
          <w:rFonts w:asciiTheme="minorHAnsi" w:eastAsia="Batang" w:hAnsiTheme="minorHAnsi"/>
          <w:lang w:eastAsia="ko-KR"/>
        </w:rPr>
        <w:t>, μέσα από διάφορες επιστημονικές εισηγήσεις,</w:t>
      </w:r>
      <w:r w:rsidR="000F783A" w:rsidRPr="009875B0">
        <w:rPr>
          <w:rFonts w:asciiTheme="minorHAnsi" w:eastAsia="Batang" w:hAnsiTheme="minorHAnsi"/>
          <w:lang w:eastAsia="ko-KR"/>
        </w:rPr>
        <w:t xml:space="preserve"> θα </w:t>
      </w:r>
      <w:r w:rsidR="009875B0" w:rsidRPr="009875B0">
        <w:rPr>
          <w:rFonts w:asciiTheme="minorHAnsi" w:eastAsia="Batang" w:hAnsiTheme="minorHAnsi"/>
          <w:lang w:eastAsia="ko-KR"/>
        </w:rPr>
        <w:t>δούμε</w:t>
      </w:r>
      <w:r w:rsidR="000F783A" w:rsidRPr="009875B0">
        <w:rPr>
          <w:rFonts w:asciiTheme="minorHAnsi" w:eastAsia="Batang" w:hAnsiTheme="minorHAnsi"/>
          <w:lang w:eastAsia="ko-KR"/>
        </w:rPr>
        <w:t xml:space="preserve"> τελικά εάν ο χώρος της </w:t>
      </w:r>
      <w:r w:rsidRPr="009875B0">
        <w:rPr>
          <w:rFonts w:asciiTheme="minorHAnsi" w:eastAsia="Batang" w:hAnsiTheme="minorHAnsi"/>
          <w:lang w:eastAsia="ko-KR"/>
        </w:rPr>
        <w:t xml:space="preserve"> </w:t>
      </w:r>
      <w:r w:rsidR="000F783A" w:rsidRPr="009875B0">
        <w:rPr>
          <w:rFonts w:asciiTheme="minorHAnsi" w:eastAsia="Batang" w:hAnsiTheme="minorHAnsi"/>
          <w:lang w:eastAsia="ko-KR"/>
        </w:rPr>
        <w:t>Μουργ</w:t>
      </w:r>
      <w:r w:rsidR="00C65D43">
        <w:rPr>
          <w:rFonts w:asciiTheme="minorHAnsi" w:eastAsia="Batang" w:hAnsiTheme="minorHAnsi"/>
          <w:lang w:eastAsia="ko-KR"/>
        </w:rPr>
        <w:t>κ</w:t>
      </w:r>
      <w:r w:rsidR="000F783A" w:rsidRPr="009875B0">
        <w:rPr>
          <w:rFonts w:asciiTheme="minorHAnsi" w:eastAsia="Batang" w:hAnsiTheme="minorHAnsi"/>
          <w:lang w:eastAsia="ko-KR"/>
        </w:rPr>
        <w:t xml:space="preserve">άνας αποτελούσε αντικειμενικό φυσικό δεδομένο </w:t>
      </w:r>
      <w:r w:rsidRPr="009875B0">
        <w:rPr>
          <w:rFonts w:asciiTheme="minorHAnsi" w:eastAsia="Batang" w:hAnsiTheme="minorHAnsi"/>
          <w:lang w:eastAsia="ko-KR"/>
        </w:rPr>
        <w:t xml:space="preserve"> </w:t>
      </w:r>
      <w:r w:rsidR="000F783A" w:rsidRPr="009875B0">
        <w:rPr>
          <w:rFonts w:asciiTheme="minorHAnsi" w:eastAsia="Batang" w:hAnsiTheme="minorHAnsi"/>
          <w:lang w:eastAsia="ko-KR"/>
        </w:rPr>
        <w:t xml:space="preserve">και παράγοντας στην εξέλιξη – δημιουργία των κατοίκων ή και  ιστορικά γεγονότα, </w:t>
      </w:r>
      <w:r w:rsidR="008C23B3" w:rsidRPr="009875B0">
        <w:rPr>
          <w:rFonts w:asciiTheme="minorHAnsi" w:eastAsia="Batang" w:hAnsiTheme="minorHAnsi"/>
          <w:lang w:eastAsia="ko-KR"/>
        </w:rPr>
        <w:t xml:space="preserve">κοινωνικές δομές, παραγωγικές σχέσεις,  θρησκευτικές δοξασίες επηρέασαν  την βαθύτερη σχέση του ανθρώπου με το περιβάλλον, με την δημιουργία, τον πολιτισμό. </w:t>
      </w:r>
      <w:r w:rsidR="009875B0" w:rsidRPr="009875B0">
        <w:rPr>
          <w:rFonts w:asciiTheme="minorHAnsi" w:eastAsia="Batang" w:hAnsiTheme="minorHAnsi"/>
          <w:lang w:eastAsia="ko-KR"/>
        </w:rPr>
        <w:t>Εργαζόμενοι, επιστημονικό προσωπικό της μονάδας διαχείρισης που έχει ευθύνη, αρμοδιότητα σε αυτόν το χώρο, της Μουργκάνας και συνάμα βιωματική προσέγγιση – εμπειρία θα καλύψουν τμήμα των εισηγήσεων</w:t>
      </w:r>
      <w:r w:rsidR="009875B0">
        <w:rPr>
          <w:rFonts w:asciiTheme="minorHAnsi" w:eastAsia="Batang" w:hAnsiTheme="minorHAnsi"/>
          <w:sz w:val="28"/>
          <w:szCs w:val="28"/>
          <w:lang w:eastAsia="ko-KR"/>
        </w:rPr>
        <w:t xml:space="preserve"> </w:t>
      </w:r>
      <w:r w:rsidR="009875B0" w:rsidRPr="00D44764">
        <w:rPr>
          <w:rFonts w:asciiTheme="minorHAnsi" w:eastAsia="Batang" w:hAnsiTheme="minorHAnsi"/>
          <w:lang w:eastAsia="ko-KR"/>
        </w:rPr>
        <w:t xml:space="preserve">την πρώτη ημέρα στην αίθουσα συνελεύσεων του Δήμου Φιλιατών </w:t>
      </w:r>
      <w:r w:rsidR="006C2C86" w:rsidRPr="00D44764">
        <w:rPr>
          <w:rFonts w:asciiTheme="minorHAnsi" w:eastAsia="Batang" w:hAnsiTheme="minorHAnsi"/>
          <w:lang w:eastAsia="ko-KR"/>
        </w:rPr>
        <w:t xml:space="preserve">αλλά και με ανάλογες ενημερώσεις στα πεδία δράσεων τις επόμενες δύο ημέρες. Εισηγητές θα συνδράμουν για την αρτιότερη και πληρέστερη </w:t>
      </w:r>
      <w:r w:rsidR="006C2C86" w:rsidRPr="00D44764">
        <w:rPr>
          <w:rFonts w:asciiTheme="minorHAnsi" w:eastAsia="Batang" w:hAnsiTheme="minorHAnsi"/>
          <w:lang w:eastAsia="ko-KR"/>
        </w:rPr>
        <w:lastRenderedPageBreak/>
        <w:t>κάλυψη του θέματος, από το Πανεπιστήμιο Ιωαννίνων,</w:t>
      </w:r>
      <w:r w:rsidR="006E02E4" w:rsidRPr="00D44764">
        <w:rPr>
          <w:rFonts w:asciiTheme="minorHAnsi" w:eastAsia="Batang" w:hAnsiTheme="minorHAnsi"/>
          <w:lang w:eastAsia="ko-KR"/>
        </w:rPr>
        <w:t xml:space="preserve"> ΜΕ.Κ.Δ.Ε του Ε.Μ.Π   Εθνικό Μετσόβιο Πολυτεχνείο,</w:t>
      </w:r>
      <w:r w:rsidR="00D44764" w:rsidRPr="00D44764">
        <w:rPr>
          <w:rFonts w:asciiTheme="minorHAnsi" w:eastAsia="Batang" w:hAnsiTheme="minorHAnsi"/>
          <w:lang w:eastAsia="ko-KR"/>
        </w:rPr>
        <w:t xml:space="preserve"> Υπηρεσία Νεοτέρων Μνημείων Ιωάννινα,</w:t>
      </w:r>
      <w:r w:rsidR="006E02E4" w:rsidRPr="00D44764">
        <w:rPr>
          <w:rFonts w:asciiTheme="minorHAnsi" w:eastAsia="Batang" w:hAnsiTheme="minorHAnsi"/>
          <w:lang w:eastAsia="ko-KR"/>
        </w:rPr>
        <w:t xml:space="preserve"> Εφορία Αρχαιοτήτων Θεσπρωτίας, Ομοσπονδία Μουργκάνας, Λαογραφικό Μουσείο Τσα</w:t>
      </w:r>
      <w:r w:rsidR="00227B9E">
        <w:rPr>
          <w:rFonts w:asciiTheme="minorHAnsi" w:eastAsia="Batang" w:hAnsiTheme="minorHAnsi"/>
          <w:lang w:eastAsia="ko-KR"/>
        </w:rPr>
        <w:t xml:space="preserve">μαντά, </w:t>
      </w:r>
      <w:r w:rsidR="00D44764" w:rsidRPr="00D44764">
        <w:rPr>
          <w:rFonts w:asciiTheme="minorHAnsi" w:eastAsia="Batang" w:hAnsiTheme="minorHAnsi"/>
          <w:lang w:eastAsia="ko-KR"/>
        </w:rPr>
        <w:t xml:space="preserve"> κ.α.</w:t>
      </w:r>
    </w:p>
    <w:p w:rsidR="00BC7F3A" w:rsidRPr="00D44764" w:rsidRDefault="00D44764" w:rsidP="00D44764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  <w:r w:rsidRPr="00D44764">
        <w:rPr>
          <w:rFonts w:asciiTheme="minorHAnsi" w:eastAsia="Batang" w:hAnsiTheme="minorHAnsi"/>
          <w:lang w:eastAsia="ko-KR"/>
        </w:rPr>
        <w:t>Οι</w:t>
      </w:r>
      <w:r w:rsidR="00BC7F3A" w:rsidRPr="00D44764">
        <w:rPr>
          <w:rFonts w:asciiTheme="minorHAnsi" w:eastAsia="Batang" w:hAnsiTheme="minorHAnsi"/>
          <w:lang w:eastAsia="ko-KR"/>
        </w:rPr>
        <w:t xml:space="preserve"> ει</w:t>
      </w:r>
      <w:r w:rsidRPr="00D44764">
        <w:rPr>
          <w:rFonts w:asciiTheme="minorHAnsi" w:eastAsia="Batang" w:hAnsiTheme="minorHAnsi"/>
          <w:lang w:eastAsia="ko-KR"/>
        </w:rPr>
        <w:t xml:space="preserve">σηγητές </w:t>
      </w:r>
      <w:r w:rsidR="00BC7F3A" w:rsidRPr="00D44764">
        <w:rPr>
          <w:rFonts w:asciiTheme="minorHAnsi" w:eastAsia="Batang" w:hAnsiTheme="minorHAnsi"/>
          <w:b/>
          <w:lang w:eastAsia="ko-KR"/>
        </w:rPr>
        <w:t>ανιδιοτελώς</w:t>
      </w:r>
      <w:r w:rsidR="00BC7F3A" w:rsidRPr="00D44764">
        <w:rPr>
          <w:rFonts w:asciiTheme="minorHAnsi" w:eastAsia="Batang" w:hAnsiTheme="minorHAnsi"/>
          <w:lang w:eastAsia="ko-KR"/>
        </w:rPr>
        <w:t xml:space="preserve"> θα συνδράμουν για την επιτυχή διεξαγωγή της εκδήλωσης. </w:t>
      </w:r>
    </w:p>
    <w:p w:rsidR="00BC7F3A" w:rsidRPr="00D44764" w:rsidRDefault="00BC7F3A" w:rsidP="00CF4E1C">
      <w:pPr>
        <w:spacing w:line="360" w:lineRule="auto"/>
        <w:ind w:firstLine="720"/>
        <w:jc w:val="both"/>
        <w:outlineLvl w:val="6"/>
        <w:rPr>
          <w:rFonts w:asciiTheme="minorHAnsi" w:eastAsia="Batang" w:hAnsiTheme="minorHAnsi"/>
          <w:lang w:eastAsia="ko-KR"/>
        </w:rPr>
      </w:pPr>
      <w:r w:rsidRPr="00D44764">
        <w:rPr>
          <w:rFonts w:asciiTheme="minorHAnsi" w:eastAsia="Batang" w:hAnsiTheme="minorHAnsi"/>
          <w:lang w:eastAsia="ko-KR"/>
        </w:rPr>
        <w:t>Το σεμινάριο απευθύνεται σε εκπαιδευτικούς, μαθητές, και κάθε ενδιαφερόμενο την</w:t>
      </w:r>
      <w:r w:rsidR="00D44764">
        <w:rPr>
          <w:rFonts w:asciiTheme="minorHAnsi" w:eastAsia="Batang" w:hAnsiTheme="minorHAnsi"/>
          <w:lang w:eastAsia="ko-KR"/>
        </w:rPr>
        <w:t xml:space="preserve"> </w:t>
      </w:r>
      <w:r w:rsidRPr="00D44764">
        <w:rPr>
          <w:rFonts w:asciiTheme="minorHAnsi" w:eastAsia="Batang" w:hAnsiTheme="minorHAnsi"/>
          <w:lang w:eastAsia="ko-KR"/>
        </w:rPr>
        <w:t xml:space="preserve">πρώτη ημέρα (στις εισηγήσεις </w:t>
      </w:r>
      <w:r w:rsidR="00D44764">
        <w:rPr>
          <w:rFonts w:asciiTheme="minorHAnsi" w:eastAsia="Batang" w:hAnsiTheme="minorHAnsi"/>
          <w:lang w:eastAsia="ko-KR"/>
        </w:rPr>
        <w:t>στο ΚΕΠΕΑ Φιλιατών, στην έδρα του, στο Δ.Δ Βρυσέλ</w:t>
      </w:r>
      <w:r w:rsidR="00CF4E1C">
        <w:rPr>
          <w:rFonts w:asciiTheme="minorHAnsi" w:eastAsia="Batang" w:hAnsiTheme="minorHAnsi"/>
          <w:lang w:eastAsia="ko-KR"/>
        </w:rPr>
        <w:t>λ</w:t>
      </w:r>
      <w:r w:rsidR="00D44764">
        <w:rPr>
          <w:rFonts w:asciiTheme="minorHAnsi" w:eastAsia="Batang" w:hAnsiTheme="minorHAnsi"/>
          <w:lang w:eastAsia="ko-KR"/>
        </w:rPr>
        <w:t>ας</w:t>
      </w:r>
      <w:r w:rsidRPr="00D44764">
        <w:rPr>
          <w:rFonts w:asciiTheme="minorHAnsi" w:eastAsia="Batang" w:hAnsiTheme="minorHAnsi"/>
          <w:lang w:eastAsia="ko-KR"/>
        </w:rPr>
        <w:t>) ενώ οι δύο</w:t>
      </w:r>
      <w:r w:rsidR="00D44764">
        <w:rPr>
          <w:rFonts w:asciiTheme="minorHAnsi" w:eastAsia="Batang" w:hAnsiTheme="minorHAnsi"/>
          <w:lang w:eastAsia="ko-KR"/>
        </w:rPr>
        <w:t xml:space="preserve"> </w:t>
      </w:r>
      <w:r w:rsidRPr="00D44764">
        <w:rPr>
          <w:rFonts w:asciiTheme="minorHAnsi" w:eastAsia="Batang" w:hAnsiTheme="minorHAnsi"/>
          <w:lang w:eastAsia="ko-KR"/>
        </w:rPr>
        <w:t>ακόλουθες ημέρες απευθύνονται αποκλειστικά για εκπαιδευτικούς.</w:t>
      </w:r>
    </w:p>
    <w:p w:rsidR="00BC7F3A" w:rsidRPr="000D0493" w:rsidRDefault="00BC7F3A" w:rsidP="00CF4E1C">
      <w:pPr>
        <w:spacing w:line="360" w:lineRule="auto"/>
        <w:ind w:firstLine="720"/>
        <w:jc w:val="both"/>
        <w:outlineLvl w:val="6"/>
        <w:rPr>
          <w:rFonts w:asciiTheme="minorHAnsi" w:eastAsia="Batang" w:hAnsiTheme="minorHAnsi"/>
          <w:lang w:eastAsia="ko-KR"/>
        </w:rPr>
      </w:pPr>
      <w:r w:rsidRPr="000D0493">
        <w:rPr>
          <w:rFonts w:asciiTheme="minorHAnsi" w:eastAsia="Batang" w:hAnsiTheme="minorHAnsi"/>
          <w:lang w:eastAsia="ko-KR"/>
        </w:rPr>
        <w:t xml:space="preserve">Ο αριθμός συμμετεχόντων για την πρώτη ημέρα δίχως κανένα περιορισμό ενώ για </w:t>
      </w:r>
      <w:r w:rsidR="000D0493">
        <w:rPr>
          <w:rFonts w:asciiTheme="minorHAnsi" w:eastAsia="Batang" w:hAnsiTheme="minorHAnsi"/>
          <w:lang w:eastAsia="ko-KR"/>
        </w:rPr>
        <w:t xml:space="preserve">τις </w:t>
      </w:r>
      <w:r w:rsidRPr="000D0493">
        <w:rPr>
          <w:rFonts w:asciiTheme="minorHAnsi" w:eastAsia="Batang" w:hAnsiTheme="minorHAnsi"/>
          <w:lang w:eastAsia="ko-KR"/>
        </w:rPr>
        <w:t xml:space="preserve">επόμενες δύο, για τις μετακινήσεις στα πεδία και για διανυκτέρευση, ανέρχεται </w:t>
      </w:r>
      <w:r w:rsidR="000D0493">
        <w:rPr>
          <w:rFonts w:asciiTheme="minorHAnsi" w:eastAsia="Batang" w:hAnsiTheme="minorHAnsi"/>
          <w:lang w:eastAsia="ko-KR"/>
        </w:rPr>
        <w:t>στους σαρά</w:t>
      </w:r>
      <w:r w:rsidR="000D0493" w:rsidRPr="000D0493">
        <w:rPr>
          <w:rFonts w:asciiTheme="minorHAnsi" w:eastAsia="Batang" w:hAnsiTheme="minorHAnsi"/>
          <w:lang w:eastAsia="ko-KR"/>
        </w:rPr>
        <w:t>ντα (4</w:t>
      </w:r>
      <w:r w:rsidRPr="000D0493">
        <w:rPr>
          <w:rFonts w:asciiTheme="minorHAnsi" w:eastAsia="Batang" w:hAnsiTheme="minorHAnsi"/>
          <w:lang w:eastAsia="ko-KR"/>
        </w:rPr>
        <w:t>0).</w:t>
      </w:r>
    </w:p>
    <w:p w:rsidR="00B94392" w:rsidRDefault="00D53CFD" w:rsidP="00CF4E1C">
      <w:pPr>
        <w:spacing w:line="360" w:lineRule="auto"/>
        <w:ind w:firstLine="720"/>
        <w:jc w:val="both"/>
        <w:outlineLvl w:val="6"/>
        <w:rPr>
          <w:rFonts w:asciiTheme="minorHAnsi" w:eastAsia="Batang" w:hAnsiTheme="minorHAnsi"/>
          <w:lang w:eastAsia="ko-KR"/>
        </w:rPr>
      </w:pPr>
      <w:r>
        <w:rPr>
          <w:rFonts w:asciiTheme="minorHAnsi" w:eastAsia="Batang" w:hAnsiTheme="minorHAnsi"/>
          <w:lang w:eastAsia="ko-KR"/>
        </w:rPr>
        <w:t>Το Κ.Ε.Π</w:t>
      </w:r>
      <w:r w:rsidR="00BC7F3A" w:rsidRPr="00B94392">
        <w:rPr>
          <w:rFonts w:asciiTheme="minorHAnsi" w:eastAsia="Batang" w:hAnsiTheme="minorHAnsi"/>
          <w:lang w:eastAsia="ko-KR"/>
        </w:rPr>
        <w:t>Ε.Α</w:t>
      </w:r>
      <w:r>
        <w:rPr>
          <w:rFonts w:asciiTheme="minorHAnsi" w:eastAsia="Batang" w:hAnsiTheme="minorHAnsi"/>
          <w:lang w:eastAsia="ko-KR"/>
        </w:rPr>
        <w:t>.</w:t>
      </w:r>
      <w:r w:rsidR="00BC7F3A" w:rsidRPr="00B94392">
        <w:rPr>
          <w:rFonts w:asciiTheme="minorHAnsi" w:eastAsia="Batang" w:hAnsiTheme="minorHAnsi"/>
          <w:lang w:eastAsia="ko-KR"/>
        </w:rPr>
        <w:t xml:space="preserve"> Φιλιατών – Θεσπρωτίας </w:t>
      </w:r>
      <w:r w:rsidR="00227B9E">
        <w:rPr>
          <w:rFonts w:asciiTheme="minorHAnsi" w:eastAsia="Batang" w:hAnsiTheme="minorHAnsi"/>
          <w:lang w:eastAsia="ko-KR"/>
        </w:rPr>
        <w:t xml:space="preserve">μέσω  του παραρτήματος  </w:t>
      </w:r>
      <w:r w:rsidR="00227B9E">
        <w:rPr>
          <w:rFonts w:asciiTheme="minorHAnsi" w:eastAsia="Batang" w:hAnsiTheme="minorHAnsi"/>
          <w:lang w:eastAsia="ko-KR"/>
        </w:rPr>
        <w:tab/>
        <w:t>Ηπείρου του ΟΦΥΚΕΠΑ  και του Δήμου Φιλιατών θα καλύψουν</w:t>
      </w:r>
      <w:r w:rsidR="00BC7F3A" w:rsidRPr="00B94392">
        <w:rPr>
          <w:rFonts w:asciiTheme="minorHAnsi" w:eastAsia="Batang" w:hAnsiTheme="minorHAnsi"/>
          <w:lang w:eastAsia="ko-KR"/>
        </w:rPr>
        <w:t xml:space="preserve"> τα έξοδα για τις μετακινήσεις στα</w:t>
      </w:r>
      <w:r w:rsidR="000D0493" w:rsidRPr="00B94392">
        <w:rPr>
          <w:rFonts w:asciiTheme="minorHAnsi" w:eastAsia="Batang" w:hAnsiTheme="minorHAnsi"/>
          <w:lang w:eastAsia="ko-KR"/>
        </w:rPr>
        <w:t xml:space="preserve"> </w:t>
      </w:r>
      <w:r w:rsidR="00BC7F3A" w:rsidRPr="00B94392">
        <w:rPr>
          <w:rFonts w:asciiTheme="minorHAnsi" w:eastAsia="Batang" w:hAnsiTheme="minorHAnsi"/>
          <w:lang w:eastAsia="ko-KR"/>
        </w:rPr>
        <w:t xml:space="preserve">πεδία δράσεων </w:t>
      </w:r>
      <w:r w:rsidR="000D0493" w:rsidRPr="00B94392">
        <w:rPr>
          <w:rFonts w:asciiTheme="minorHAnsi" w:eastAsia="Batang" w:hAnsiTheme="minorHAnsi"/>
          <w:lang w:eastAsia="ko-KR"/>
        </w:rPr>
        <w:t xml:space="preserve"> </w:t>
      </w:r>
      <w:r w:rsidR="00BC7F3A" w:rsidRPr="00B94392">
        <w:rPr>
          <w:rFonts w:asciiTheme="minorHAnsi" w:eastAsia="Batang" w:hAnsiTheme="minorHAnsi"/>
          <w:lang w:eastAsia="ko-KR"/>
        </w:rPr>
        <w:t xml:space="preserve">Σάββατο </w:t>
      </w:r>
      <w:r w:rsidR="006F38E1" w:rsidRPr="00B94392">
        <w:rPr>
          <w:rFonts w:asciiTheme="minorHAnsi" w:eastAsia="Batang" w:hAnsiTheme="minorHAnsi"/>
          <w:lang w:eastAsia="ko-KR"/>
        </w:rPr>
        <w:t xml:space="preserve">και Κυριακή,  </w:t>
      </w:r>
      <w:r w:rsidR="00BC7F3A" w:rsidRPr="00B94392">
        <w:rPr>
          <w:rFonts w:asciiTheme="minorHAnsi" w:eastAsia="Batang" w:hAnsiTheme="minorHAnsi"/>
          <w:lang w:eastAsia="ko-KR"/>
        </w:rPr>
        <w:t>το κόστο</w:t>
      </w:r>
      <w:r w:rsidR="006F38E1" w:rsidRPr="00B94392">
        <w:rPr>
          <w:rFonts w:asciiTheme="minorHAnsi" w:eastAsia="Batang" w:hAnsiTheme="minorHAnsi"/>
          <w:lang w:eastAsia="ko-KR"/>
        </w:rPr>
        <w:t xml:space="preserve">ς διατροφής </w:t>
      </w:r>
      <w:r w:rsidR="00DC2482">
        <w:rPr>
          <w:rFonts w:asciiTheme="minorHAnsi" w:eastAsia="Batang" w:hAnsiTheme="minorHAnsi"/>
          <w:lang w:val="en-US" w:eastAsia="ko-KR"/>
        </w:rPr>
        <w:t>catering</w:t>
      </w:r>
      <w:r w:rsidR="00DC2482" w:rsidRPr="00DC2482">
        <w:rPr>
          <w:rFonts w:asciiTheme="minorHAnsi" w:eastAsia="Batang" w:hAnsiTheme="minorHAnsi"/>
          <w:lang w:eastAsia="ko-KR"/>
        </w:rPr>
        <w:t xml:space="preserve"> – </w:t>
      </w:r>
      <w:r w:rsidR="00DC2482">
        <w:rPr>
          <w:rFonts w:asciiTheme="minorHAnsi" w:eastAsia="Batang" w:hAnsiTheme="minorHAnsi"/>
          <w:lang w:val="en-US" w:eastAsia="ko-KR"/>
        </w:rPr>
        <w:t>food</w:t>
      </w:r>
      <w:r w:rsidR="00DC2482" w:rsidRPr="00DC2482">
        <w:rPr>
          <w:rFonts w:asciiTheme="minorHAnsi" w:eastAsia="Batang" w:hAnsiTheme="minorHAnsi"/>
          <w:lang w:eastAsia="ko-KR"/>
        </w:rPr>
        <w:t xml:space="preserve"> </w:t>
      </w:r>
      <w:r w:rsidR="00DC2482">
        <w:rPr>
          <w:rFonts w:asciiTheme="minorHAnsi" w:eastAsia="Batang" w:hAnsiTheme="minorHAnsi"/>
          <w:lang w:val="en-US" w:eastAsia="ko-KR"/>
        </w:rPr>
        <w:t>service</w:t>
      </w:r>
      <w:r w:rsidR="00DC2482" w:rsidRPr="00DC2482">
        <w:rPr>
          <w:rFonts w:asciiTheme="minorHAnsi" w:eastAsia="Batang" w:hAnsiTheme="minorHAnsi"/>
          <w:lang w:eastAsia="ko-KR"/>
        </w:rPr>
        <w:t xml:space="preserve"> </w:t>
      </w:r>
      <w:r w:rsidR="00B261CD">
        <w:rPr>
          <w:rFonts w:asciiTheme="minorHAnsi" w:eastAsia="Batang" w:hAnsiTheme="minorHAnsi"/>
          <w:lang w:eastAsia="ko-KR"/>
        </w:rPr>
        <w:t xml:space="preserve">(2 γεύματα) καθώς και τη διαμονή των συμμετεχόντων στο ξενοδοχείο Ακταίον στην Ηγουμενίτσα. </w:t>
      </w:r>
      <w:r w:rsidR="00B94392" w:rsidRPr="00B94392">
        <w:rPr>
          <w:rFonts w:asciiTheme="minorHAnsi" w:eastAsia="Batang" w:hAnsiTheme="minorHAnsi"/>
          <w:lang w:eastAsia="ko-KR"/>
        </w:rPr>
        <w:t xml:space="preserve"> </w:t>
      </w:r>
    </w:p>
    <w:p w:rsidR="006C671C" w:rsidRDefault="006C671C" w:rsidP="006C671C">
      <w:pPr>
        <w:spacing w:line="276" w:lineRule="auto"/>
        <w:ind w:firstLine="720"/>
        <w:jc w:val="both"/>
        <w:rPr>
          <w:rFonts w:asciiTheme="minorHAnsi" w:hAnsiTheme="minorHAnsi"/>
        </w:rPr>
      </w:pPr>
      <w:r w:rsidRPr="006C671C">
        <w:rPr>
          <w:rFonts w:asciiTheme="minorHAnsi" w:hAnsiTheme="minorHAnsi"/>
        </w:rPr>
        <w:t xml:space="preserve">Η διαδικασία υποβολής αίτησης θα είναι η εξής: Στη φόρμα αίτησης (excel) που σας επισυνάπτουμε οι ενδιαφερόμενοι εκπαιδευτικοί παρακαλούνται να συμπληρώσουν τα στοιχεία τους και να την υποβάλλουν ηλεκτρονικά  στο  </w:t>
      </w:r>
    </w:p>
    <w:p w:rsidR="006C671C" w:rsidRPr="006C671C" w:rsidRDefault="006C671C" w:rsidP="006C671C">
      <w:pPr>
        <w:spacing w:line="276" w:lineRule="auto"/>
        <w:jc w:val="both"/>
        <w:rPr>
          <w:rFonts w:asciiTheme="minorHAnsi" w:hAnsiTheme="minorHAnsi"/>
          <w:b/>
          <w:lang w:val="it-IT"/>
        </w:rPr>
      </w:pPr>
      <w:r w:rsidRPr="006C671C">
        <w:rPr>
          <w:rFonts w:asciiTheme="minorHAnsi" w:hAnsiTheme="minorHAnsi"/>
          <w:b/>
          <w:lang w:val="it-IT"/>
        </w:rPr>
        <w:t xml:space="preserve">e-mail: kpefilia@otenet.gr. </w:t>
      </w:r>
    </w:p>
    <w:p w:rsidR="006C671C" w:rsidRDefault="006C671C" w:rsidP="006C671C">
      <w:pPr>
        <w:spacing w:line="276" w:lineRule="auto"/>
        <w:jc w:val="both"/>
      </w:pPr>
      <w:r w:rsidRPr="006C671C">
        <w:rPr>
          <w:rFonts w:asciiTheme="minorHAnsi" w:hAnsiTheme="minorHAnsi"/>
          <w:lang w:val="it-IT"/>
        </w:rPr>
        <w:t xml:space="preserve"> </w:t>
      </w:r>
      <w:r w:rsidRPr="006C671C">
        <w:rPr>
          <w:rFonts w:asciiTheme="minorHAnsi" w:hAnsiTheme="minorHAnsi"/>
        </w:rPr>
        <w:t xml:space="preserve">Προθεσμία υποβολής αίτησης είναι η </w:t>
      </w:r>
      <w:r>
        <w:rPr>
          <w:rFonts w:asciiTheme="minorHAnsi" w:hAnsiTheme="minorHAnsi"/>
        </w:rPr>
        <w:t>Παρασκευή</w:t>
      </w:r>
      <w:r w:rsidRPr="006C671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31 Μαρτίου</w:t>
      </w:r>
      <w:r w:rsidRPr="006C671C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3</w:t>
      </w:r>
      <w:r>
        <w:t>.</w:t>
      </w:r>
    </w:p>
    <w:p w:rsidR="006C671C" w:rsidRPr="00B94392" w:rsidRDefault="006C671C" w:rsidP="00CF4E1C">
      <w:pPr>
        <w:spacing w:line="360" w:lineRule="auto"/>
        <w:ind w:firstLine="720"/>
        <w:jc w:val="both"/>
        <w:outlineLvl w:val="6"/>
        <w:rPr>
          <w:rFonts w:asciiTheme="minorHAnsi" w:eastAsia="Batang" w:hAnsiTheme="minorHAnsi"/>
          <w:lang w:eastAsia="ko-KR"/>
        </w:rPr>
      </w:pPr>
    </w:p>
    <w:p w:rsidR="00B94392" w:rsidRPr="00BC7F3A" w:rsidRDefault="00B94392" w:rsidP="006F38E1">
      <w:pPr>
        <w:spacing w:line="360" w:lineRule="auto"/>
        <w:jc w:val="both"/>
        <w:outlineLvl w:val="6"/>
        <w:rPr>
          <w:rFonts w:asciiTheme="minorHAnsi" w:eastAsia="Batang" w:hAnsiTheme="minorHAnsi"/>
          <w:sz w:val="28"/>
          <w:szCs w:val="28"/>
          <w:lang w:eastAsia="ko-KR"/>
        </w:rPr>
      </w:pPr>
    </w:p>
    <w:p w:rsidR="00B94392" w:rsidRDefault="00B94392" w:rsidP="00BC7F3A">
      <w:pPr>
        <w:spacing w:line="360" w:lineRule="auto"/>
        <w:jc w:val="both"/>
        <w:outlineLvl w:val="6"/>
        <w:rPr>
          <w:rFonts w:asciiTheme="minorHAnsi" w:eastAsia="Batang" w:hAnsiTheme="minorHAnsi"/>
          <w:sz w:val="28"/>
          <w:szCs w:val="28"/>
          <w:lang w:eastAsia="ko-KR"/>
        </w:rPr>
      </w:pPr>
    </w:p>
    <w:p w:rsidR="00B94392" w:rsidRDefault="00B94392" w:rsidP="00BC7F3A">
      <w:pPr>
        <w:spacing w:line="360" w:lineRule="auto"/>
        <w:jc w:val="both"/>
        <w:outlineLvl w:val="6"/>
        <w:rPr>
          <w:rFonts w:asciiTheme="minorHAnsi" w:eastAsia="Batang" w:hAnsiTheme="minorHAnsi"/>
          <w:sz w:val="28"/>
          <w:szCs w:val="28"/>
          <w:lang w:eastAsia="ko-KR"/>
        </w:rPr>
      </w:pPr>
    </w:p>
    <w:p w:rsidR="00BC7F3A" w:rsidRPr="00B94392" w:rsidRDefault="00BC7F3A" w:rsidP="00BC7F3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  <w:r w:rsidRPr="00B94392">
        <w:rPr>
          <w:rFonts w:asciiTheme="minorHAnsi" w:eastAsia="Batang" w:hAnsiTheme="minorHAnsi"/>
          <w:lang w:eastAsia="ko-KR"/>
        </w:rPr>
        <w:t>Ο</w:t>
      </w:r>
      <w:r w:rsidR="00B94392" w:rsidRPr="00B94392">
        <w:rPr>
          <w:rFonts w:asciiTheme="minorHAnsi" w:eastAsia="Batang" w:hAnsiTheme="minorHAnsi"/>
          <w:lang w:eastAsia="ko-KR"/>
        </w:rPr>
        <w:t xml:space="preserve"> Υπεύθυνος του Κ</w:t>
      </w:r>
      <w:r w:rsidR="00CF4E1C">
        <w:rPr>
          <w:rFonts w:asciiTheme="minorHAnsi" w:eastAsia="Batang" w:hAnsiTheme="minorHAnsi"/>
          <w:lang w:eastAsia="ko-KR"/>
        </w:rPr>
        <w:t>.Ε.Π</w:t>
      </w:r>
      <w:r w:rsidR="00B94392" w:rsidRPr="00B94392">
        <w:rPr>
          <w:rFonts w:asciiTheme="minorHAnsi" w:eastAsia="Batang" w:hAnsiTheme="minorHAnsi"/>
          <w:lang w:eastAsia="ko-KR"/>
        </w:rPr>
        <w:t xml:space="preserve">Ε.Α </w:t>
      </w:r>
      <w:r w:rsidRPr="00B94392">
        <w:rPr>
          <w:rFonts w:asciiTheme="minorHAnsi" w:eastAsia="Batang" w:hAnsiTheme="minorHAnsi"/>
          <w:lang w:eastAsia="ko-KR"/>
        </w:rPr>
        <w:t>Φιλιατών – Θεσπρωτίας</w:t>
      </w:r>
    </w:p>
    <w:p w:rsidR="00E7417A" w:rsidRDefault="00BC7F3A" w:rsidP="00BC7F3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  <w:r w:rsidRPr="00B94392">
        <w:rPr>
          <w:rFonts w:asciiTheme="minorHAnsi" w:eastAsia="Batang" w:hAnsiTheme="minorHAnsi"/>
          <w:lang w:eastAsia="ko-KR"/>
        </w:rPr>
        <w:t>Νικολάου Μάρκος</w:t>
      </w:r>
    </w:p>
    <w:p w:rsidR="001E6EE3" w:rsidRDefault="001E6EE3" w:rsidP="00BC7F3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</w:p>
    <w:p w:rsidR="001E6EE3" w:rsidRDefault="001E6EE3" w:rsidP="00BC7F3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</w:p>
    <w:p w:rsidR="001E6EE3" w:rsidRDefault="001E6EE3" w:rsidP="00BC7F3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</w:p>
    <w:p w:rsidR="001E6EE3" w:rsidRDefault="001E6EE3" w:rsidP="00BC7F3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</w:p>
    <w:p w:rsidR="001E6EE3" w:rsidRDefault="001E6EE3" w:rsidP="00BC7F3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</w:p>
    <w:p w:rsidR="001E6EE3" w:rsidRDefault="001E6EE3" w:rsidP="00BC7F3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</w:p>
    <w:p w:rsidR="001E6EE3" w:rsidRPr="000D6588" w:rsidRDefault="001E6EE3" w:rsidP="001E6EE3">
      <w:pPr>
        <w:spacing w:line="276" w:lineRule="auto"/>
        <w:jc w:val="both"/>
        <w:rPr>
          <w:rFonts w:asciiTheme="minorHAnsi" w:hAnsiTheme="minorHAnsi"/>
          <w:b/>
        </w:rPr>
      </w:pPr>
      <w:r w:rsidRPr="000D6588">
        <w:rPr>
          <w:rFonts w:asciiTheme="minorHAnsi" w:hAnsiTheme="minorHAnsi"/>
          <w:b/>
        </w:rPr>
        <w:lastRenderedPageBreak/>
        <w:t>Το πρόγραμμα του 3ημερου σεμιναρίου:</w:t>
      </w:r>
    </w:p>
    <w:p w:rsidR="001E6EE3" w:rsidRPr="001E6EE3" w:rsidRDefault="001E6EE3" w:rsidP="001E6EE3">
      <w:pPr>
        <w:spacing w:line="276" w:lineRule="auto"/>
        <w:jc w:val="both"/>
        <w:rPr>
          <w:rFonts w:asciiTheme="minorHAnsi" w:hAnsiTheme="minorHAnsi"/>
        </w:rPr>
      </w:pPr>
    </w:p>
    <w:p w:rsidR="001E6EE3" w:rsidRPr="00DA25A6" w:rsidRDefault="001E6EE3" w:rsidP="001E6EE3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0D6588">
        <w:rPr>
          <w:rFonts w:asciiTheme="minorHAnsi" w:hAnsiTheme="minorHAnsi"/>
          <w:b/>
          <w:u w:val="single"/>
        </w:rPr>
        <w:t>Παρασκευή 28/04/2023</w:t>
      </w:r>
    </w:p>
    <w:p w:rsidR="001E6EE3" w:rsidRDefault="001E6EE3" w:rsidP="001E6EE3">
      <w:pPr>
        <w:spacing w:line="276" w:lineRule="auto"/>
        <w:jc w:val="both"/>
        <w:rPr>
          <w:rFonts w:asciiTheme="minorHAnsi" w:hAnsiTheme="minorHAnsi"/>
        </w:rPr>
      </w:pPr>
      <w:r w:rsidRPr="001E6EE3">
        <w:rPr>
          <w:rFonts w:asciiTheme="minorHAnsi" w:hAnsiTheme="minorHAnsi"/>
        </w:rPr>
        <w:t xml:space="preserve">Ώρα έναρξης: </w:t>
      </w:r>
    </w:p>
    <w:p w:rsidR="001E6EE3" w:rsidRPr="001E6EE3" w:rsidRDefault="001E6EE3" w:rsidP="001E6EE3">
      <w:pPr>
        <w:spacing w:line="276" w:lineRule="auto"/>
        <w:jc w:val="both"/>
        <w:rPr>
          <w:rFonts w:asciiTheme="minorHAnsi" w:hAnsiTheme="minorHAnsi"/>
        </w:rPr>
      </w:pPr>
      <w:r w:rsidRPr="001E6EE3">
        <w:rPr>
          <w:rFonts w:asciiTheme="minorHAnsi" w:hAnsiTheme="minorHAnsi"/>
        </w:rPr>
        <w:t>1</w:t>
      </w:r>
      <w:r>
        <w:rPr>
          <w:rFonts w:asciiTheme="minorHAnsi" w:hAnsiTheme="minorHAnsi"/>
        </w:rPr>
        <w:t>8</w:t>
      </w:r>
      <w:r w:rsidRPr="001E6EE3">
        <w:rPr>
          <w:rFonts w:asciiTheme="minorHAnsi" w:hAnsiTheme="minorHAnsi"/>
        </w:rPr>
        <w:t>:</w:t>
      </w:r>
      <w:r>
        <w:rPr>
          <w:rFonts w:asciiTheme="minorHAnsi" w:hAnsiTheme="minorHAnsi"/>
        </w:rPr>
        <w:t>30</w:t>
      </w:r>
      <w:r w:rsidRPr="001E6EE3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18:45</w:t>
      </w:r>
      <w:r w:rsidRPr="001E6E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Υ</w:t>
      </w:r>
      <w:r w:rsidRPr="001E6EE3">
        <w:rPr>
          <w:rFonts w:asciiTheme="minorHAnsi" w:hAnsiTheme="minorHAnsi"/>
        </w:rPr>
        <w:t>πογραφή στον κατάλογο συμμετεχόντων</w:t>
      </w:r>
      <w:r>
        <w:rPr>
          <w:rFonts w:asciiTheme="minorHAnsi" w:hAnsiTheme="minorHAnsi"/>
        </w:rPr>
        <w:t>.</w:t>
      </w:r>
    </w:p>
    <w:p w:rsidR="001E6EE3" w:rsidRPr="001E6EE3" w:rsidRDefault="001E6EE3" w:rsidP="001E6EE3">
      <w:pPr>
        <w:spacing w:line="276" w:lineRule="auto"/>
        <w:ind w:left="720" w:firstLine="720"/>
        <w:jc w:val="both"/>
        <w:rPr>
          <w:rFonts w:asciiTheme="minorHAnsi" w:hAnsiTheme="minorHAnsi"/>
        </w:rPr>
      </w:pPr>
      <w:r w:rsidRPr="001E6EE3">
        <w:rPr>
          <w:rFonts w:asciiTheme="minorHAnsi" w:hAnsiTheme="minorHAnsi"/>
        </w:rPr>
        <w:t>Χαιρετισμοί</w:t>
      </w:r>
      <w:r>
        <w:rPr>
          <w:rFonts w:asciiTheme="minorHAnsi" w:hAnsiTheme="minorHAnsi"/>
        </w:rPr>
        <w:t>.</w:t>
      </w:r>
    </w:p>
    <w:p w:rsidR="006C671C" w:rsidRDefault="001E6EE3" w:rsidP="001E6EE3">
      <w:pPr>
        <w:spacing w:line="276" w:lineRule="auto"/>
        <w:jc w:val="both"/>
        <w:rPr>
          <w:rFonts w:asciiTheme="minorHAnsi" w:hAnsiTheme="minorHAnsi"/>
        </w:rPr>
      </w:pPr>
      <w:r w:rsidRPr="001E6EE3">
        <w:rPr>
          <w:rFonts w:asciiTheme="minorHAnsi" w:hAnsiTheme="minorHAnsi"/>
        </w:rPr>
        <w:t>1</w:t>
      </w:r>
      <w:r w:rsidR="00C65D43">
        <w:rPr>
          <w:rFonts w:asciiTheme="minorHAnsi" w:hAnsiTheme="minorHAnsi"/>
        </w:rPr>
        <w:t>8:45-19</w:t>
      </w:r>
      <w:r w:rsidRPr="001E6EE3">
        <w:rPr>
          <w:rFonts w:asciiTheme="minorHAnsi" w:hAnsiTheme="minorHAnsi"/>
        </w:rPr>
        <w:t>:</w:t>
      </w:r>
      <w:r w:rsidR="00C65D43">
        <w:rPr>
          <w:rFonts w:asciiTheme="minorHAnsi" w:hAnsiTheme="minorHAnsi"/>
        </w:rPr>
        <w:t>10</w:t>
      </w:r>
      <w:r w:rsidRPr="001E6E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6C671C">
        <w:rPr>
          <w:rFonts w:asciiTheme="minorHAnsi" w:hAnsiTheme="minorHAnsi"/>
        </w:rPr>
        <w:t xml:space="preserve">Όρια </w:t>
      </w:r>
      <w:r w:rsidR="00C65D43" w:rsidRPr="006C671C">
        <w:rPr>
          <w:rFonts w:asciiTheme="minorHAnsi" w:hAnsiTheme="minorHAnsi"/>
        </w:rPr>
        <w:t>Μουργκάνα</w:t>
      </w:r>
      <w:r w:rsidR="006C671C">
        <w:rPr>
          <w:rFonts w:asciiTheme="minorHAnsi" w:hAnsiTheme="minorHAnsi"/>
        </w:rPr>
        <w:t>ς - Ιστορική αναδρομή.</w:t>
      </w:r>
    </w:p>
    <w:p w:rsidR="001E6EE3" w:rsidRPr="006C671C" w:rsidRDefault="001E6EE3" w:rsidP="006C671C">
      <w:pPr>
        <w:spacing w:line="276" w:lineRule="auto"/>
        <w:ind w:left="720" w:firstLine="720"/>
        <w:jc w:val="both"/>
        <w:rPr>
          <w:rFonts w:asciiTheme="minorHAnsi" w:hAnsiTheme="minorHAnsi"/>
        </w:rPr>
      </w:pPr>
      <w:r w:rsidRPr="006C671C">
        <w:rPr>
          <w:rFonts w:asciiTheme="minorHAnsi" w:hAnsiTheme="minorHAnsi"/>
        </w:rPr>
        <w:t xml:space="preserve">Νικολάου Μάρκος ΠΕ11, </w:t>
      </w:r>
      <w:r w:rsidRPr="006C671C">
        <w:rPr>
          <w:rFonts w:asciiTheme="minorHAnsi" w:hAnsiTheme="minorHAnsi"/>
          <w:lang w:val="en-US"/>
        </w:rPr>
        <w:t>MSc</w:t>
      </w:r>
      <w:r w:rsidRPr="006C671C">
        <w:rPr>
          <w:rFonts w:asciiTheme="minorHAnsi" w:hAnsiTheme="minorHAnsi"/>
        </w:rPr>
        <w:t xml:space="preserve">, Προϊστάμενος Κ.Ε.ΠΕ.Α Φιλιατών – </w:t>
      </w:r>
    </w:p>
    <w:p w:rsidR="001E6EE3" w:rsidRPr="001E6EE3" w:rsidRDefault="001E6EE3" w:rsidP="001E6EE3">
      <w:pPr>
        <w:spacing w:line="276" w:lineRule="auto"/>
        <w:jc w:val="both"/>
        <w:rPr>
          <w:rFonts w:asciiTheme="minorHAnsi" w:hAnsiTheme="minorHAnsi"/>
        </w:rPr>
      </w:pPr>
      <w:r w:rsidRPr="006C671C">
        <w:rPr>
          <w:rFonts w:asciiTheme="minorHAnsi" w:hAnsiTheme="minorHAnsi"/>
        </w:rPr>
        <w:t xml:space="preserve">                    </w:t>
      </w:r>
      <w:r w:rsidRPr="006C671C">
        <w:rPr>
          <w:rFonts w:asciiTheme="minorHAnsi" w:hAnsiTheme="minorHAnsi"/>
        </w:rPr>
        <w:tab/>
        <w:t>Θεσπρωτίας</w:t>
      </w:r>
      <w:r w:rsidR="006C671C">
        <w:rPr>
          <w:rFonts w:asciiTheme="minorHAnsi" w:hAnsiTheme="minorHAnsi"/>
        </w:rPr>
        <w:t>.</w:t>
      </w:r>
    </w:p>
    <w:p w:rsidR="00C65D43" w:rsidRPr="001E6EE3" w:rsidRDefault="001E6EE3" w:rsidP="00C65D43">
      <w:pPr>
        <w:spacing w:line="276" w:lineRule="auto"/>
        <w:jc w:val="both"/>
        <w:rPr>
          <w:rFonts w:asciiTheme="minorHAnsi" w:hAnsiTheme="minorHAnsi"/>
        </w:rPr>
      </w:pPr>
      <w:r w:rsidRPr="001E6EE3">
        <w:rPr>
          <w:rFonts w:asciiTheme="minorHAnsi" w:hAnsiTheme="minorHAnsi"/>
        </w:rPr>
        <w:t>1</w:t>
      </w:r>
      <w:r w:rsidR="00C65D43">
        <w:rPr>
          <w:rFonts w:asciiTheme="minorHAnsi" w:hAnsiTheme="minorHAnsi"/>
        </w:rPr>
        <w:t>9</w:t>
      </w:r>
      <w:r w:rsidRPr="001E6EE3">
        <w:rPr>
          <w:rFonts w:asciiTheme="minorHAnsi" w:hAnsiTheme="minorHAnsi"/>
        </w:rPr>
        <w:t>:</w:t>
      </w:r>
      <w:r w:rsidR="00C65D43">
        <w:rPr>
          <w:rFonts w:asciiTheme="minorHAnsi" w:hAnsiTheme="minorHAnsi"/>
        </w:rPr>
        <w:t>10-19</w:t>
      </w:r>
      <w:r w:rsidRPr="001E6EE3">
        <w:rPr>
          <w:rFonts w:asciiTheme="minorHAnsi" w:hAnsiTheme="minorHAnsi"/>
        </w:rPr>
        <w:t>:</w:t>
      </w:r>
      <w:r w:rsidR="00C65D43">
        <w:rPr>
          <w:rFonts w:asciiTheme="minorHAnsi" w:hAnsiTheme="minorHAnsi"/>
        </w:rPr>
        <w:t>3</w:t>
      </w:r>
      <w:r w:rsidRPr="001E6EE3">
        <w:rPr>
          <w:rFonts w:asciiTheme="minorHAnsi" w:hAnsiTheme="minorHAnsi"/>
        </w:rPr>
        <w:t xml:space="preserve">0   </w:t>
      </w:r>
      <w:r w:rsidR="00C65D43">
        <w:rPr>
          <w:rFonts w:asciiTheme="minorHAnsi" w:hAnsiTheme="minorHAnsi"/>
        </w:rPr>
        <w:tab/>
        <w:t>Η Προστατευόμενη Περιοχή Μουργκάνας</w:t>
      </w:r>
      <w:r w:rsidR="00C65D43" w:rsidRPr="001E6EE3">
        <w:rPr>
          <w:rFonts w:asciiTheme="minorHAnsi" w:hAnsiTheme="minorHAnsi"/>
        </w:rPr>
        <w:t>.</w:t>
      </w:r>
    </w:p>
    <w:p w:rsidR="00C65D43" w:rsidRPr="001E6EE3" w:rsidRDefault="00C65D43" w:rsidP="00C65D43">
      <w:pPr>
        <w:spacing w:line="276" w:lineRule="auto"/>
        <w:jc w:val="both"/>
        <w:rPr>
          <w:rFonts w:asciiTheme="minorHAnsi" w:hAnsiTheme="minorHAnsi"/>
        </w:rPr>
      </w:pPr>
      <w:r w:rsidRPr="001E6EE3"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Pr="001E6EE3">
        <w:rPr>
          <w:rFonts w:asciiTheme="minorHAnsi" w:hAnsiTheme="minorHAnsi"/>
        </w:rPr>
        <w:t xml:space="preserve">Κωνσταντίνης </w:t>
      </w:r>
      <w:r w:rsidR="003F119B" w:rsidRPr="001E6EE3">
        <w:rPr>
          <w:rFonts w:asciiTheme="minorHAnsi" w:hAnsiTheme="minorHAnsi"/>
        </w:rPr>
        <w:t>Αλέξανδρος</w:t>
      </w:r>
      <w:r w:rsidRPr="001E6EE3">
        <w:rPr>
          <w:rFonts w:asciiTheme="minorHAnsi" w:hAnsiTheme="minorHAnsi"/>
        </w:rPr>
        <w:t xml:space="preserve">, </w:t>
      </w:r>
      <w:r w:rsidR="003F119B">
        <w:rPr>
          <w:rFonts w:asciiTheme="minorHAnsi" w:hAnsiTheme="minorHAnsi"/>
        </w:rPr>
        <w:t xml:space="preserve"> </w:t>
      </w:r>
      <w:r w:rsidRPr="001E6EE3">
        <w:rPr>
          <w:rFonts w:asciiTheme="minorHAnsi" w:hAnsiTheme="minorHAnsi"/>
        </w:rPr>
        <w:t xml:space="preserve">Αν. Προϊστάμενος – Υπεύθυνος </w:t>
      </w:r>
    </w:p>
    <w:p w:rsidR="00C65D43" w:rsidRPr="001E6EE3" w:rsidRDefault="00C65D43" w:rsidP="00C65D43">
      <w:pPr>
        <w:spacing w:line="276" w:lineRule="auto"/>
        <w:jc w:val="both"/>
        <w:rPr>
          <w:rFonts w:asciiTheme="minorHAnsi" w:hAnsiTheme="minorHAnsi"/>
        </w:rPr>
      </w:pPr>
      <w:r w:rsidRPr="001E6EE3"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E6EE3">
        <w:rPr>
          <w:rFonts w:asciiTheme="minorHAnsi" w:hAnsiTheme="minorHAnsi"/>
        </w:rPr>
        <w:t xml:space="preserve">Παρ. Ηγουμενίτσας. Διαχειριστής Περιβάλλοντος – Φυσικός </w:t>
      </w:r>
      <w:r w:rsidRPr="001E6EE3">
        <w:rPr>
          <w:rFonts w:asciiTheme="minorHAnsi" w:hAnsiTheme="minorHAnsi"/>
          <w:lang w:val="en-US"/>
        </w:rPr>
        <w:t>MSc</w:t>
      </w:r>
    </w:p>
    <w:p w:rsidR="00C65D43" w:rsidRPr="001E6EE3" w:rsidRDefault="001E6EE3" w:rsidP="00C65D43">
      <w:pPr>
        <w:spacing w:line="276" w:lineRule="auto"/>
        <w:jc w:val="both"/>
        <w:rPr>
          <w:rFonts w:asciiTheme="minorHAnsi" w:hAnsiTheme="minorHAnsi"/>
        </w:rPr>
      </w:pPr>
      <w:r w:rsidRPr="001E6EE3">
        <w:rPr>
          <w:rFonts w:asciiTheme="minorHAnsi" w:hAnsiTheme="minorHAnsi"/>
        </w:rPr>
        <w:t>1</w:t>
      </w:r>
      <w:r w:rsidR="00C65D43">
        <w:rPr>
          <w:rFonts w:asciiTheme="minorHAnsi" w:hAnsiTheme="minorHAnsi"/>
        </w:rPr>
        <w:t>9:30-19</w:t>
      </w:r>
      <w:r w:rsidRPr="001E6EE3">
        <w:rPr>
          <w:rFonts w:asciiTheme="minorHAnsi" w:hAnsiTheme="minorHAnsi"/>
        </w:rPr>
        <w:t>:</w:t>
      </w:r>
      <w:r w:rsidR="00C65D43">
        <w:rPr>
          <w:rFonts w:asciiTheme="minorHAnsi" w:hAnsiTheme="minorHAnsi"/>
        </w:rPr>
        <w:t xml:space="preserve">50  </w:t>
      </w:r>
      <w:r w:rsidR="00C65D43">
        <w:rPr>
          <w:rFonts w:asciiTheme="minorHAnsi" w:hAnsiTheme="minorHAnsi"/>
        </w:rPr>
        <w:tab/>
        <w:t>Η Πανίδα στην Προστατευόμενη Περιοχή</w:t>
      </w:r>
      <w:r w:rsidR="00C65D43" w:rsidRPr="001E6EE3">
        <w:rPr>
          <w:rFonts w:asciiTheme="minorHAnsi" w:hAnsiTheme="minorHAnsi"/>
        </w:rPr>
        <w:t xml:space="preserve"> </w:t>
      </w:r>
      <w:r w:rsidR="00C65D43">
        <w:rPr>
          <w:rFonts w:asciiTheme="minorHAnsi" w:hAnsiTheme="minorHAnsi"/>
        </w:rPr>
        <w:t>Μουργκάνας</w:t>
      </w:r>
      <w:r w:rsidR="00C65D43" w:rsidRPr="001E6EE3">
        <w:rPr>
          <w:rFonts w:asciiTheme="minorHAnsi" w:hAnsiTheme="minorHAnsi"/>
        </w:rPr>
        <w:t>.</w:t>
      </w:r>
    </w:p>
    <w:p w:rsidR="00C65D43" w:rsidRPr="001E6EE3" w:rsidRDefault="00C65D43" w:rsidP="00C65D43">
      <w:pPr>
        <w:spacing w:line="276" w:lineRule="auto"/>
        <w:jc w:val="both"/>
        <w:rPr>
          <w:rFonts w:asciiTheme="minorHAnsi" w:hAnsiTheme="minorHAnsi"/>
        </w:rPr>
      </w:pPr>
      <w:r w:rsidRPr="001E6EE3">
        <w:rPr>
          <w:rFonts w:asciiTheme="minorHAnsi" w:hAnsiTheme="minorHAnsi"/>
        </w:rPr>
        <w:t xml:space="preserve">                       </w:t>
      </w:r>
      <w:r>
        <w:rPr>
          <w:rFonts w:asciiTheme="minorHAnsi" w:hAnsiTheme="minorHAnsi"/>
        </w:rPr>
        <w:tab/>
      </w:r>
      <w:r w:rsidRPr="001E6EE3">
        <w:rPr>
          <w:rFonts w:asciiTheme="minorHAnsi" w:hAnsiTheme="minorHAnsi"/>
        </w:rPr>
        <w:t xml:space="preserve">Συντιχάκη Εύη, Βιολόγος - Περιβαλλοντολόγος </w:t>
      </w:r>
      <w:r w:rsidRPr="001E6EE3">
        <w:rPr>
          <w:rFonts w:asciiTheme="minorHAnsi" w:hAnsiTheme="minorHAnsi"/>
          <w:lang w:val="en-US"/>
        </w:rPr>
        <w:t>MSc</w:t>
      </w:r>
    </w:p>
    <w:p w:rsidR="009E430A" w:rsidRDefault="001E6EE3" w:rsidP="003F119B">
      <w:pPr>
        <w:spacing w:line="276" w:lineRule="auto"/>
        <w:ind w:left="1440" w:hanging="1440"/>
        <w:jc w:val="both"/>
        <w:rPr>
          <w:rFonts w:asciiTheme="minorHAnsi" w:hAnsiTheme="minorHAnsi"/>
        </w:rPr>
      </w:pPr>
      <w:r w:rsidRPr="001E6EE3">
        <w:rPr>
          <w:rFonts w:asciiTheme="minorHAnsi" w:hAnsiTheme="minorHAnsi"/>
        </w:rPr>
        <w:t>1</w:t>
      </w:r>
      <w:r w:rsidR="00C65D43">
        <w:rPr>
          <w:rFonts w:asciiTheme="minorHAnsi" w:hAnsiTheme="minorHAnsi"/>
        </w:rPr>
        <w:t>9</w:t>
      </w:r>
      <w:r w:rsidRPr="001E6EE3">
        <w:rPr>
          <w:rFonts w:asciiTheme="minorHAnsi" w:hAnsiTheme="minorHAnsi"/>
        </w:rPr>
        <w:t>:</w:t>
      </w:r>
      <w:r w:rsidR="00C65D43">
        <w:rPr>
          <w:rFonts w:asciiTheme="minorHAnsi" w:hAnsiTheme="minorHAnsi"/>
        </w:rPr>
        <w:t>50</w:t>
      </w:r>
      <w:r w:rsidRPr="001E6EE3">
        <w:rPr>
          <w:rFonts w:asciiTheme="minorHAnsi" w:hAnsiTheme="minorHAnsi"/>
        </w:rPr>
        <w:t>-</w:t>
      </w:r>
      <w:r w:rsidR="00C65D43">
        <w:rPr>
          <w:rFonts w:asciiTheme="minorHAnsi" w:hAnsiTheme="minorHAnsi"/>
        </w:rPr>
        <w:t>20</w:t>
      </w:r>
      <w:r w:rsidRPr="001E6EE3">
        <w:rPr>
          <w:rFonts w:asciiTheme="minorHAnsi" w:hAnsiTheme="minorHAnsi"/>
        </w:rPr>
        <w:t>:</w:t>
      </w:r>
      <w:r w:rsidR="00C65D43">
        <w:rPr>
          <w:rFonts w:asciiTheme="minorHAnsi" w:hAnsiTheme="minorHAnsi"/>
        </w:rPr>
        <w:t>10</w:t>
      </w:r>
      <w:r w:rsidRPr="001E6EE3">
        <w:rPr>
          <w:rFonts w:asciiTheme="minorHAnsi" w:hAnsiTheme="minorHAnsi"/>
        </w:rPr>
        <w:t xml:space="preserve">  </w:t>
      </w:r>
      <w:r w:rsidR="00C65D43">
        <w:rPr>
          <w:rFonts w:asciiTheme="minorHAnsi" w:hAnsiTheme="minorHAnsi"/>
        </w:rPr>
        <w:tab/>
      </w:r>
      <w:r w:rsidR="003F119B">
        <w:rPr>
          <w:rFonts w:asciiTheme="minorHAnsi" w:hAnsiTheme="minorHAnsi"/>
        </w:rPr>
        <w:t>Ορειβατικές Διαδρομές</w:t>
      </w:r>
      <w:r w:rsidR="009E430A">
        <w:rPr>
          <w:rFonts w:asciiTheme="minorHAnsi" w:hAnsiTheme="minorHAnsi"/>
        </w:rPr>
        <w:t xml:space="preserve"> στο Ορεινό σύμπλεγμα Μουργκάνας</w:t>
      </w:r>
      <w:r w:rsidR="003F119B">
        <w:rPr>
          <w:rFonts w:asciiTheme="minorHAnsi" w:hAnsiTheme="minorHAnsi"/>
        </w:rPr>
        <w:t xml:space="preserve">, </w:t>
      </w:r>
    </w:p>
    <w:p w:rsidR="001E6EE3" w:rsidRPr="001E6EE3" w:rsidRDefault="003F119B" w:rsidP="009E430A">
      <w:pPr>
        <w:spacing w:line="276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Γίτσα Μαρία, </w:t>
      </w:r>
      <w:r w:rsidR="001E6EE3" w:rsidRPr="001E6EE3">
        <w:rPr>
          <w:rFonts w:asciiTheme="minorHAnsi" w:hAnsiTheme="minorHAnsi"/>
        </w:rPr>
        <w:t xml:space="preserve">Ορειβατικός </w:t>
      </w:r>
      <w:r>
        <w:rPr>
          <w:rFonts w:asciiTheme="minorHAnsi" w:hAnsiTheme="minorHAnsi"/>
        </w:rPr>
        <w:t xml:space="preserve">Σύλλογος </w:t>
      </w:r>
      <w:r w:rsidR="001E6EE3" w:rsidRPr="001E6EE3">
        <w:rPr>
          <w:rFonts w:asciiTheme="minorHAnsi" w:hAnsiTheme="minorHAnsi"/>
        </w:rPr>
        <w:t>Ηγουμενίτσας</w:t>
      </w:r>
      <w:r>
        <w:rPr>
          <w:rFonts w:asciiTheme="minorHAnsi" w:hAnsiTheme="minorHAnsi"/>
        </w:rPr>
        <w:t>.</w:t>
      </w:r>
    </w:p>
    <w:p w:rsidR="001E6EE3" w:rsidRPr="001E6EE3" w:rsidRDefault="00C65D43" w:rsidP="009E430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1E6EE3" w:rsidRPr="001E6EE3">
        <w:rPr>
          <w:rFonts w:asciiTheme="minorHAnsi" w:hAnsiTheme="minorHAnsi"/>
        </w:rPr>
        <w:t>:</w:t>
      </w:r>
      <w:r>
        <w:rPr>
          <w:rFonts w:asciiTheme="minorHAnsi" w:hAnsiTheme="minorHAnsi"/>
        </w:rPr>
        <w:t>10</w:t>
      </w:r>
      <w:r w:rsidR="001E6EE3" w:rsidRPr="001E6EE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="001E6EE3" w:rsidRPr="001E6EE3">
        <w:rPr>
          <w:rFonts w:asciiTheme="minorHAnsi" w:hAnsiTheme="minorHAnsi"/>
        </w:rPr>
        <w:t>:</w:t>
      </w:r>
      <w:r>
        <w:rPr>
          <w:rFonts w:asciiTheme="minorHAnsi" w:hAnsiTheme="minorHAnsi"/>
        </w:rPr>
        <w:t>30</w:t>
      </w:r>
      <w:r w:rsidR="001E6EE3" w:rsidRPr="001E6E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9E430A">
        <w:rPr>
          <w:rFonts w:asciiTheme="minorHAnsi" w:hAnsiTheme="minorHAnsi"/>
        </w:rPr>
        <w:t xml:space="preserve">Διάλλειμα.  </w:t>
      </w:r>
    </w:p>
    <w:p w:rsidR="00D53CFD" w:rsidRDefault="00C65D43" w:rsidP="00D53CFD">
      <w:pPr>
        <w:spacing w:line="360" w:lineRule="auto"/>
        <w:ind w:left="1440" w:hanging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20:30</w:t>
      </w:r>
      <w:r w:rsidR="001E6EE3" w:rsidRPr="001E6EE3">
        <w:rPr>
          <w:rFonts w:asciiTheme="minorHAnsi" w:hAnsiTheme="minorHAnsi"/>
        </w:rPr>
        <w:t>-</w:t>
      </w:r>
      <w:r w:rsidR="009E430A" w:rsidRPr="009E430A">
        <w:rPr>
          <w:rFonts w:asciiTheme="minorHAnsi" w:hAnsiTheme="minorHAnsi"/>
        </w:rPr>
        <w:t>20</w:t>
      </w:r>
      <w:r w:rsidR="001E6EE3" w:rsidRPr="009E430A">
        <w:rPr>
          <w:rFonts w:asciiTheme="minorHAnsi" w:hAnsiTheme="minorHAnsi"/>
        </w:rPr>
        <w:t>:</w:t>
      </w:r>
      <w:r w:rsidR="009E430A" w:rsidRPr="009E430A">
        <w:rPr>
          <w:rFonts w:asciiTheme="minorHAnsi" w:hAnsiTheme="minorHAnsi"/>
        </w:rPr>
        <w:t>50</w:t>
      </w:r>
      <w:r w:rsidR="001E6EE3" w:rsidRPr="001E6EE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9E430A">
        <w:rPr>
          <w:rFonts w:asciiTheme="minorHAnsi" w:hAnsiTheme="minorHAnsi"/>
        </w:rPr>
        <w:t>Παραδοσι</w:t>
      </w:r>
      <w:r w:rsidR="00D53CFD">
        <w:rPr>
          <w:rFonts w:asciiTheme="minorHAnsi" w:hAnsiTheme="minorHAnsi"/>
        </w:rPr>
        <w:t>ακή οικισμοί- Βιώσιμη ανάπτυξη.</w:t>
      </w:r>
    </w:p>
    <w:p w:rsidR="009E430A" w:rsidRPr="00097DCD" w:rsidRDefault="009E430A" w:rsidP="00D53CFD">
      <w:pPr>
        <w:spacing w:line="360" w:lineRule="auto"/>
        <w:ind w:left="1440"/>
        <w:jc w:val="both"/>
        <w:rPr>
          <w:rFonts w:asciiTheme="minorHAnsi" w:hAnsiTheme="minorHAnsi"/>
          <w:lang w:val="en-US"/>
        </w:rPr>
      </w:pPr>
      <w:r w:rsidRPr="009E430A">
        <w:rPr>
          <w:rFonts w:asciiTheme="minorHAnsi" w:hAnsiTheme="minorHAnsi"/>
        </w:rPr>
        <w:t>Σολάκης</w:t>
      </w:r>
      <w:r w:rsidRPr="00097DCD">
        <w:rPr>
          <w:rFonts w:asciiTheme="minorHAnsi" w:hAnsiTheme="minorHAnsi"/>
          <w:lang w:val="en-US"/>
        </w:rPr>
        <w:t xml:space="preserve">  </w:t>
      </w:r>
      <w:r w:rsidRPr="009E430A">
        <w:rPr>
          <w:rFonts w:asciiTheme="minorHAnsi" w:hAnsiTheme="minorHAnsi"/>
        </w:rPr>
        <w:t>Κωνσταντίνος</w:t>
      </w:r>
      <w:r w:rsidRPr="00097DCD">
        <w:rPr>
          <w:rFonts w:asciiTheme="minorHAnsi" w:hAnsiTheme="minorHAnsi"/>
          <w:lang w:val="en-US"/>
        </w:rPr>
        <w:t xml:space="preserve">  </w:t>
      </w:r>
      <w:r w:rsidRPr="009E430A">
        <w:rPr>
          <w:rFonts w:asciiTheme="minorHAnsi" w:hAnsiTheme="minorHAnsi"/>
          <w:lang w:val="en-US"/>
        </w:rPr>
        <w:t>PhD</w:t>
      </w:r>
      <w:r w:rsidRPr="00097DCD">
        <w:rPr>
          <w:rFonts w:asciiTheme="minorHAnsi" w:hAnsiTheme="minorHAnsi"/>
          <w:lang w:val="en-US"/>
        </w:rPr>
        <w:t xml:space="preserve"> </w:t>
      </w:r>
      <w:r w:rsidRPr="009E430A">
        <w:rPr>
          <w:rFonts w:asciiTheme="minorHAnsi" w:hAnsiTheme="minorHAnsi"/>
          <w:lang w:val="en-US"/>
        </w:rPr>
        <w:t>Tourism</w:t>
      </w:r>
      <w:r w:rsidRPr="00097DCD">
        <w:rPr>
          <w:rFonts w:asciiTheme="minorHAnsi" w:hAnsiTheme="minorHAnsi"/>
          <w:lang w:val="en-US"/>
        </w:rPr>
        <w:t xml:space="preserve"> </w:t>
      </w:r>
      <w:r w:rsidRPr="009E430A">
        <w:rPr>
          <w:rFonts w:asciiTheme="minorHAnsi" w:hAnsiTheme="minorHAnsi"/>
          <w:lang w:val="en-US"/>
        </w:rPr>
        <w:t>Marketing</w:t>
      </w:r>
      <w:r w:rsidRPr="00097DCD">
        <w:rPr>
          <w:rFonts w:asciiTheme="minorHAnsi" w:hAnsiTheme="minorHAnsi"/>
          <w:lang w:val="en-US"/>
        </w:rPr>
        <w:t xml:space="preserve"> &amp; </w:t>
      </w:r>
      <w:r w:rsidRPr="009E430A">
        <w:rPr>
          <w:rFonts w:asciiTheme="minorHAnsi" w:hAnsiTheme="minorHAnsi"/>
          <w:lang w:val="en-US"/>
        </w:rPr>
        <w:t>Management</w:t>
      </w:r>
    </w:p>
    <w:p w:rsidR="001E6EE3" w:rsidRPr="00F66E9B" w:rsidRDefault="009E430A" w:rsidP="00F66E9B">
      <w:pPr>
        <w:spacing w:line="360" w:lineRule="auto"/>
        <w:ind w:left="1440" w:hanging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20:50-21:10</w:t>
      </w:r>
      <w:r w:rsidR="00C65D43">
        <w:rPr>
          <w:rFonts w:asciiTheme="minorHAnsi" w:hAnsiTheme="minorHAnsi"/>
        </w:rPr>
        <w:tab/>
      </w:r>
      <w:r w:rsidR="001E6EE3" w:rsidRPr="001E6EE3">
        <w:rPr>
          <w:rFonts w:asciiTheme="minorHAnsi" w:hAnsiTheme="minorHAnsi"/>
        </w:rPr>
        <w:t xml:space="preserve"> </w:t>
      </w:r>
      <w:r w:rsidR="00F66E9B">
        <w:rPr>
          <w:rFonts w:asciiTheme="minorHAnsi" w:hAnsiTheme="minorHAnsi"/>
        </w:rPr>
        <w:t xml:space="preserve">Χριστιανικό Μνημειακό Απόθεμα Μουργκάνας, </w:t>
      </w:r>
      <w:r w:rsidR="00F66E9B" w:rsidRPr="00F66E9B">
        <w:rPr>
          <w:rFonts w:asciiTheme="minorHAnsi" w:hAnsiTheme="minorHAnsi"/>
        </w:rPr>
        <w:t>π. Ν</w:t>
      </w:r>
      <w:r w:rsidR="00F66E9B">
        <w:rPr>
          <w:rFonts w:asciiTheme="minorHAnsi" w:hAnsiTheme="minorHAnsi"/>
        </w:rPr>
        <w:t>τελής</w:t>
      </w:r>
      <w:r w:rsidR="00F66E9B" w:rsidRPr="00F66E9B">
        <w:rPr>
          <w:rFonts w:asciiTheme="minorHAnsi" w:hAnsiTheme="minorHAnsi"/>
        </w:rPr>
        <w:t xml:space="preserve"> Μ</w:t>
      </w:r>
      <w:r w:rsidR="00F66E9B">
        <w:rPr>
          <w:rFonts w:asciiTheme="minorHAnsi" w:hAnsiTheme="minorHAnsi"/>
        </w:rPr>
        <w:t>εθόδιος</w:t>
      </w:r>
      <w:r w:rsidR="00F66E9B" w:rsidRPr="00F66E9B">
        <w:rPr>
          <w:rFonts w:asciiTheme="minorHAnsi" w:hAnsiTheme="minorHAnsi"/>
        </w:rPr>
        <w:t>, Θεολόγος,  Αρχιμανδρίτης, Ηγούμενος Ι.Μ Γηρομερίου</w:t>
      </w:r>
      <w:r w:rsidR="00F66E9B">
        <w:rPr>
          <w:rFonts w:asciiTheme="minorHAnsi" w:hAnsiTheme="minorHAnsi"/>
        </w:rPr>
        <w:t>.</w:t>
      </w:r>
    </w:p>
    <w:p w:rsidR="001E6EE3" w:rsidRPr="001E6EE3" w:rsidRDefault="009E430A" w:rsidP="001E6EE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21:10-21:30 </w:t>
      </w:r>
      <w:r>
        <w:rPr>
          <w:rFonts w:asciiTheme="minorHAnsi" w:hAnsiTheme="minorHAnsi"/>
        </w:rPr>
        <w:tab/>
        <w:t>Ερωτήσεις.</w:t>
      </w:r>
    </w:p>
    <w:p w:rsidR="00941DCC" w:rsidRDefault="00941DCC" w:rsidP="001E6EE3">
      <w:pPr>
        <w:spacing w:line="276" w:lineRule="auto"/>
        <w:jc w:val="both"/>
        <w:rPr>
          <w:rFonts w:asciiTheme="minorHAnsi" w:hAnsiTheme="minorHAnsi"/>
        </w:rPr>
      </w:pPr>
    </w:p>
    <w:p w:rsidR="001E6EE3" w:rsidRPr="00DA25A6" w:rsidRDefault="001E6EE3" w:rsidP="001E6EE3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0D6588">
        <w:rPr>
          <w:rFonts w:asciiTheme="minorHAnsi" w:hAnsiTheme="minorHAnsi"/>
          <w:b/>
          <w:u w:val="single"/>
        </w:rPr>
        <w:t xml:space="preserve">Σάββατο </w:t>
      </w:r>
      <w:r w:rsidR="00941DCC" w:rsidRPr="000D6588">
        <w:rPr>
          <w:rFonts w:asciiTheme="minorHAnsi" w:hAnsiTheme="minorHAnsi"/>
          <w:b/>
          <w:u w:val="single"/>
        </w:rPr>
        <w:t>29</w:t>
      </w:r>
      <w:r w:rsidRPr="000D6588">
        <w:rPr>
          <w:rFonts w:asciiTheme="minorHAnsi" w:hAnsiTheme="minorHAnsi"/>
          <w:b/>
          <w:u w:val="single"/>
        </w:rPr>
        <w:t>/</w:t>
      </w:r>
      <w:r w:rsidR="00941DCC" w:rsidRPr="000D6588">
        <w:rPr>
          <w:rFonts w:asciiTheme="minorHAnsi" w:hAnsiTheme="minorHAnsi"/>
          <w:b/>
          <w:u w:val="single"/>
        </w:rPr>
        <w:t>04/2023</w:t>
      </w:r>
    </w:p>
    <w:p w:rsidR="009E430A" w:rsidRDefault="001E6EE3" w:rsidP="009E430A">
      <w:pPr>
        <w:spacing w:line="276" w:lineRule="auto"/>
        <w:jc w:val="both"/>
        <w:rPr>
          <w:rFonts w:asciiTheme="minorHAnsi" w:hAnsiTheme="minorHAnsi"/>
        </w:rPr>
      </w:pPr>
      <w:r w:rsidRPr="001E6EE3">
        <w:rPr>
          <w:rFonts w:asciiTheme="minorHAnsi" w:hAnsiTheme="minorHAnsi"/>
        </w:rPr>
        <w:t>09:00-</w:t>
      </w:r>
      <w:r w:rsidR="00F75BEC">
        <w:rPr>
          <w:rFonts w:asciiTheme="minorHAnsi" w:hAnsiTheme="minorHAnsi"/>
        </w:rPr>
        <w:t>11:00</w:t>
      </w:r>
      <w:r w:rsidRPr="001E6EE3">
        <w:rPr>
          <w:rFonts w:asciiTheme="minorHAnsi" w:hAnsiTheme="minorHAnsi"/>
        </w:rPr>
        <w:t xml:space="preserve">   </w:t>
      </w:r>
      <w:r w:rsidR="00F75BEC">
        <w:rPr>
          <w:rFonts w:asciiTheme="minorHAnsi" w:hAnsiTheme="minorHAnsi"/>
        </w:rPr>
        <w:tab/>
      </w:r>
      <w:r w:rsidRPr="001E6EE3">
        <w:rPr>
          <w:rFonts w:asciiTheme="minorHAnsi" w:hAnsiTheme="minorHAnsi"/>
        </w:rPr>
        <w:t>Αναχώρηση</w:t>
      </w:r>
      <w:r w:rsidR="009E430A">
        <w:rPr>
          <w:rFonts w:asciiTheme="minorHAnsi" w:hAnsiTheme="minorHAnsi"/>
        </w:rPr>
        <w:t xml:space="preserve">. </w:t>
      </w:r>
      <w:r w:rsidRPr="001E6EE3">
        <w:rPr>
          <w:rFonts w:asciiTheme="minorHAnsi" w:hAnsiTheme="minorHAnsi"/>
        </w:rPr>
        <w:t>Πρώτη στάση</w:t>
      </w:r>
      <w:r w:rsidR="00942F2E">
        <w:rPr>
          <w:rFonts w:asciiTheme="minorHAnsi" w:hAnsiTheme="minorHAnsi"/>
        </w:rPr>
        <w:t xml:space="preserve">, </w:t>
      </w:r>
      <w:r w:rsidR="00F75BEC">
        <w:rPr>
          <w:rFonts w:asciiTheme="minorHAnsi" w:hAnsiTheme="minorHAnsi"/>
        </w:rPr>
        <w:t>Καμί</w:t>
      </w:r>
      <w:r w:rsidR="00AD1EFF">
        <w:rPr>
          <w:rFonts w:asciiTheme="minorHAnsi" w:hAnsiTheme="minorHAnsi"/>
        </w:rPr>
        <w:t>τσ</w:t>
      </w:r>
      <w:r w:rsidR="009E430A">
        <w:rPr>
          <w:rFonts w:asciiTheme="minorHAnsi" w:hAnsiTheme="minorHAnsi"/>
        </w:rPr>
        <w:t>ιανη - Ι.Μ. Αγ</w:t>
      </w:r>
      <w:r w:rsidR="00AD1EFF">
        <w:rPr>
          <w:rFonts w:asciiTheme="minorHAnsi" w:hAnsiTheme="minorHAnsi"/>
        </w:rPr>
        <w:t>ίου</w:t>
      </w:r>
      <w:r w:rsidR="009E430A">
        <w:rPr>
          <w:rFonts w:asciiTheme="minorHAnsi" w:hAnsiTheme="minorHAnsi"/>
        </w:rPr>
        <w:t xml:space="preserve"> Γεωργίου</w:t>
      </w:r>
      <w:r w:rsidR="000D6588">
        <w:rPr>
          <w:rFonts w:asciiTheme="minorHAnsi" w:hAnsiTheme="minorHAnsi"/>
        </w:rPr>
        <w:t>.</w:t>
      </w:r>
      <w:r w:rsidR="009E430A">
        <w:rPr>
          <w:rFonts w:asciiTheme="minorHAnsi" w:hAnsiTheme="minorHAnsi"/>
        </w:rPr>
        <w:t xml:space="preserve">   </w:t>
      </w:r>
    </w:p>
    <w:p w:rsidR="001E6EE3" w:rsidRPr="001E6EE3" w:rsidRDefault="00AD1EFF" w:rsidP="00F75BEC">
      <w:pPr>
        <w:spacing w:line="276" w:lineRule="auto"/>
        <w:ind w:left="1440"/>
        <w:jc w:val="both"/>
        <w:rPr>
          <w:rFonts w:asciiTheme="minorHAnsi" w:hAnsiTheme="minorHAnsi"/>
        </w:rPr>
      </w:pPr>
      <w:r w:rsidRPr="001E6EE3">
        <w:rPr>
          <w:rFonts w:asciiTheme="minorHAnsi" w:hAnsiTheme="minorHAnsi"/>
        </w:rPr>
        <w:t>Ε</w:t>
      </w:r>
      <w:r w:rsidR="001E6EE3" w:rsidRPr="001E6EE3">
        <w:rPr>
          <w:rFonts w:asciiTheme="minorHAnsi" w:hAnsiTheme="minorHAnsi"/>
        </w:rPr>
        <w:t>νημέρωση</w:t>
      </w:r>
      <w:r>
        <w:rPr>
          <w:rFonts w:asciiTheme="minorHAnsi" w:hAnsiTheme="minorHAnsi"/>
        </w:rPr>
        <w:t xml:space="preserve"> από τους: </w:t>
      </w:r>
      <w:r w:rsidRPr="00AD1EFF">
        <w:rPr>
          <w:rFonts w:asciiTheme="minorHAnsi" w:hAnsiTheme="minorHAnsi"/>
        </w:rPr>
        <w:t>Γ</w:t>
      </w:r>
      <w:r>
        <w:rPr>
          <w:rFonts w:asciiTheme="minorHAnsi" w:hAnsiTheme="minorHAnsi"/>
        </w:rPr>
        <w:t xml:space="preserve">εώργιο Μπεκιάρη, </w:t>
      </w:r>
      <w:r w:rsidRPr="00AD1EFF">
        <w:rPr>
          <w:rFonts w:asciiTheme="minorHAnsi" w:hAnsiTheme="minorHAnsi"/>
        </w:rPr>
        <w:t>Αναπλ. Υπεύθυνος Κ</w:t>
      </w:r>
      <w:r>
        <w:rPr>
          <w:rFonts w:asciiTheme="minorHAnsi" w:hAnsiTheme="minorHAnsi"/>
        </w:rPr>
        <w:t>Ε</w:t>
      </w:r>
      <w:r w:rsidRPr="00AD1EFF">
        <w:rPr>
          <w:rFonts w:asciiTheme="minorHAnsi" w:hAnsiTheme="minorHAnsi"/>
        </w:rPr>
        <w:t>ΠΕ</w:t>
      </w:r>
      <w:r>
        <w:rPr>
          <w:rFonts w:asciiTheme="minorHAnsi" w:hAnsiTheme="minorHAnsi"/>
        </w:rPr>
        <w:t>Α</w:t>
      </w:r>
      <w:r w:rsidRPr="00AD1EFF">
        <w:rPr>
          <w:rFonts w:asciiTheme="minorHAnsi" w:hAnsiTheme="minorHAnsi"/>
        </w:rPr>
        <w:t xml:space="preserve"> Νάουσας</w:t>
      </w:r>
      <w:r>
        <w:rPr>
          <w:rFonts w:asciiTheme="minorHAnsi" w:hAnsiTheme="minorHAnsi"/>
        </w:rPr>
        <w:t xml:space="preserve"> </w:t>
      </w:r>
      <w:r w:rsidRPr="00AD1EFF">
        <w:rPr>
          <w:rFonts w:asciiTheme="minorHAnsi" w:hAnsiTheme="minorHAnsi"/>
        </w:rPr>
        <w:t>και Ν</w:t>
      </w:r>
      <w:r>
        <w:rPr>
          <w:rFonts w:asciiTheme="minorHAnsi" w:hAnsiTheme="minorHAnsi"/>
        </w:rPr>
        <w:t>ικόλαο Λιλιόπουλο</w:t>
      </w:r>
      <w:r w:rsidRPr="00AD1EFF">
        <w:rPr>
          <w:rFonts w:asciiTheme="minorHAnsi" w:hAnsiTheme="minorHAnsi"/>
        </w:rPr>
        <w:t xml:space="preserve"> (ΜΑ Χριστιανικής Αρχαιολογίας)</w:t>
      </w:r>
    </w:p>
    <w:p w:rsidR="001E6EE3" w:rsidRPr="001E6EE3" w:rsidRDefault="00F75BEC" w:rsidP="001E6EE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11:00</w:t>
      </w:r>
      <w:r w:rsidR="001E6EE3" w:rsidRPr="001E6EE3">
        <w:rPr>
          <w:rFonts w:asciiTheme="minorHAnsi" w:hAnsiTheme="minorHAnsi"/>
        </w:rPr>
        <w:t xml:space="preserve">-12:00   </w:t>
      </w:r>
      <w:r>
        <w:rPr>
          <w:rFonts w:asciiTheme="minorHAnsi" w:hAnsiTheme="minorHAnsi"/>
        </w:rPr>
        <w:tab/>
        <w:t>Μετάβαση στο Λαογραφικό Μουσείο Τσαμαντά</w:t>
      </w:r>
      <w:r w:rsidR="001E6EE3" w:rsidRPr="001E6EE3">
        <w:rPr>
          <w:rFonts w:asciiTheme="minorHAnsi" w:hAnsiTheme="minorHAnsi"/>
        </w:rPr>
        <w:t>.</w:t>
      </w:r>
    </w:p>
    <w:p w:rsidR="00C64958" w:rsidRDefault="00C64958" w:rsidP="001E6EE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12:00- 13:00</w:t>
      </w:r>
      <w:r w:rsidR="001E6EE3" w:rsidRPr="001E6EE3">
        <w:rPr>
          <w:rFonts w:asciiTheme="minorHAnsi" w:hAnsiTheme="minorHAnsi"/>
        </w:rPr>
        <w:t xml:space="preserve">  </w:t>
      </w:r>
      <w:r w:rsidR="00F75BEC">
        <w:rPr>
          <w:rFonts w:asciiTheme="minorHAnsi" w:hAnsiTheme="minorHAnsi"/>
        </w:rPr>
        <w:tab/>
        <w:t>Μετάβαση στο Δ.Δ.  Λιά</w:t>
      </w:r>
      <w:r>
        <w:rPr>
          <w:rFonts w:asciiTheme="minorHAnsi" w:hAnsiTheme="minorHAnsi"/>
        </w:rPr>
        <w:t>.</w:t>
      </w:r>
    </w:p>
    <w:p w:rsidR="00F75BEC" w:rsidRDefault="00C64958" w:rsidP="001E6EE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Ανάπαυλα, ρόφημα- αφέψημα σε παραδοσιακό Ξενώνα. </w:t>
      </w:r>
      <w:r w:rsidR="00F75BEC">
        <w:rPr>
          <w:rFonts w:asciiTheme="minorHAnsi" w:hAnsiTheme="minorHAnsi"/>
        </w:rPr>
        <w:t xml:space="preserve"> </w:t>
      </w:r>
      <w:r w:rsidR="001E6EE3" w:rsidRPr="001E6EE3">
        <w:rPr>
          <w:rFonts w:asciiTheme="minorHAnsi" w:hAnsiTheme="minorHAnsi"/>
        </w:rPr>
        <w:t xml:space="preserve"> </w:t>
      </w:r>
    </w:p>
    <w:p w:rsidR="001E6EE3" w:rsidRPr="001E6EE3" w:rsidRDefault="00C64958" w:rsidP="00F75BE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13:00</w:t>
      </w:r>
      <w:r w:rsidR="001E6EE3" w:rsidRPr="001E6EE3">
        <w:rPr>
          <w:rFonts w:asciiTheme="minorHAnsi" w:hAnsiTheme="minorHAnsi"/>
        </w:rPr>
        <w:t>- 1</w:t>
      </w:r>
      <w:r>
        <w:rPr>
          <w:rFonts w:asciiTheme="minorHAnsi" w:hAnsiTheme="minorHAnsi"/>
        </w:rPr>
        <w:t>4</w:t>
      </w:r>
      <w:r w:rsidR="001E6EE3" w:rsidRPr="001E6EE3">
        <w:rPr>
          <w:rFonts w:asciiTheme="minorHAnsi" w:hAnsiTheme="minorHAnsi"/>
        </w:rPr>
        <w:t>:</w:t>
      </w:r>
      <w:r>
        <w:rPr>
          <w:rFonts w:asciiTheme="minorHAnsi" w:hAnsiTheme="minorHAnsi"/>
        </w:rPr>
        <w:t>00</w:t>
      </w:r>
      <w:r w:rsidR="001E6EE3" w:rsidRPr="001E6EE3">
        <w:rPr>
          <w:rFonts w:asciiTheme="minorHAnsi" w:hAnsiTheme="minorHAnsi"/>
        </w:rPr>
        <w:t xml:space="preserve">  </w:t>
      </w:r>
      <w:r w:rsidR="00F75BE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Επίσκεψη στο Θεματικό Μουσείο στο Δ.Δ. Λιά. </w:t>
      </w:r>
    </w:p>
    <w:p w:rsidR="001E6EE3" w:rsidRPr="001E6EE3" w:rsidRDefault="001E6EE3" w:rsidP="001E6EE3">
      <w:pPr>
        <w:spacing w:line="276" w:lineRule="auto"/>
        <w:jc w:val="both"/>
        <w:rPr>
          <w:rFonts w:asciiTheme="minorHAnsi" w:hAnsiTheme="minorHAnsi"/>
        </w:rPr>
      </w:pPr>
      <w:r w:rsidRPr="001E6EE3">
        <w:rPr>
          <w:rFonts w:asciiTheme="minorHAnsi" w:hAnsiTheme="minorHAnsi"/>
        </w:rPr>
        <w:t>1</w:t>
      </w:r>
      <w:r w:rsidR="00C64958">
        <w:rPr>
          <w:rFonts w:asciiTheme="minorHAnsi" w:hAnsiTheme="minorHAnsi"/>
        </w:rPr>
        <w:t>4</w:t>
      </w:r>
      <w:r w:rsidRPr="001E6EE3">
        <w:rPr>
          <w:rFonts w:asciiTheme="minorHAnsi" w:hAnsiTheme="minorHAnsi"/>
        </w:rPr>
        <w:t>:</w:t>
      </w:r>
      <w:r w:rsidR="00C64958">
        <w:rPr>
          <w:rFonts w:asciiTheme="minorHAnsi" w:hAnsiTheme="minorHAnsi"/>
        </w:rPr>
        <w:t>00</w:t>
      </w:r>
      <w:r w:rsidRPr="001E6EE3">
        <w:rPr>
          <w:rFonts w:asciiTheme="minorHAnsi" w:hAnsiTheme="minorHAnsi"/>
        </w:rPr>
        <w:t xml:space="preserve">- 16:00  </w:t>
      </w:r>
      <w:r w:rsidR="00C3718C">
        <w:rPr>
          <w:rFonts w:asciiTheme="minorHAnsi" w:hAnsiTheme="minorHAnsi"/>
        </w:rPr>
        <w:tab/>
      </w:r>
      <w:r w:rsidRPr="001E6EE3">
        <w:rPr>
          <w:rFonts w:asciiTheme="minorHAnsi" w:hAnsiTheme="minorHAnsi"/>
        </w:rPr>
        <w:t xml:space="preserve"> </w:t>
      </w:r>
      <w:r w:rsidR="00C64958">
        <w:rPr>
          <w:rFonts w:asciiTheme="minorHAnsi" w:hAnsiTheme="minorHAnsi"/>
        </w:rPr>
        <w:t xml:space="preserve">Μετάβαση πηγές ποταμού Λαγκάβιστα - </w:t>
      </w:r>
      <w:r w:rsidRPr="001E6EE3">
        <w:rPr>
          <w:rFonts w:asciiTheme="minorHAnsi" w:hAnsiTheme="minorHAnsi"/>
        </w:rPr>
        <w:t>Γεύμα.</w:t>
      </w:r>
    </w:p>
    <w:p w:rsidR="001E6EE3" w:rsidRDefault="00C64958" w:rsidP="00C6495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1E6EE3" w:rsidRPr="001E6EE3">
        <w:rPr>
          <w:rFonts w:asciiTheme="minorHAnsi" w:hAnsiTheme="minorHAnsi"/>
        </w:rPr>
        <w:t>:00-</w:t>
      </w:r>
      <w:r>
        <w:rPr>
          <w:rFonts w:asciiTheme="minorHAnsi" w:hAnsiTheme="minorHAnsi"/>
        </w:rPr>
        <w:t>17:00</w:t>
      </w:r>
      <w:r w:rsidR="001E6EE3" w:rsidRPr="001E6EE3">
        <w:rPr>
          <w:rFonts w:asciiTheme="minorHAnsi" w:hAnsiTheme="minorHAnsi"/>
        </w:rPr>
        <w:t xml:space="preserve"> </w:t>
      </w:r>
      <w:r w:rsidR="00F75BE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Επίσκεψη σε ιχθυοτροφείο γλυκού </w:t>
      </w:r>
      <w:r w:rsidR="007558C3">
        <w:rPr>
          <w:rFonts w:asciiTheme="minorHAnsi" w:hAnsiTheme="minorHAnsi"/>
        </w:rPr>
        <w:t>νερού – Πέστροφας.</w:t>
      </w:r>
    </w:p>
    <w:p w:rsidR="00941DCC" w:rsidRDefault="00C64958" w:rsidP="001E6EE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17:00-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Επιστροφή Ηγουμενίτσα. </w:t>
      </w:r>
    </w:p>
    <w:p w:rsidR="00DA25A6" w:rsidRDefault="00DA25A6" w:rsidP="001E6EE3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1E6EE3" w:rsidRPr="00DA25A6" w:rsidRDefault="001E6EE3" w:rsidP="001E6EE3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335D7B">
        <w:rPr>
          <w:rFonts w:asciiTheme="minorHAnsi" w:hAnsiTheme="minorHAnsi"/>
          <w:b/>
          <w:u w:val="single"/>
        </w:rPr>
        <w:t xml:space="preserve">Κυριακή </w:t>
      </w:r>
      <w:r w:rsidR="00941DCC" w:rsidRPr="00335D7B">
        <w:rPr>
          <w:rFonts w:asciiTheme="minorHAnsi" w:hAnsiTheme="minorHAnsi"/>
          <w:b/>
          <w:u w:val="single"/>
        </w:rPr>
        <w:t>30</w:t>
      </w:r>
      <w:r w:rsidRPr="00335D7B">
        <w:rPr>
          <w:rFonts w:asciiTheme="minorHAnsi" w:hAnsiTheme="minorHAnsi"/>
          <w:b/>
          <w:u w:val="single"/>
        </w:rPr>
        <w:t>/</w:t>
      </w:r>
      <w:r w:rsidR="00941DCC" w:rsidRPr="00335D7B">
        <w:rPr>
          <w:rFonts w:asciiTheme="minorHAnsi" w:hAnsiTheme="minorHAnsi"/>
          <w:b/>
          <w:u w:val="single"/>
        </w:rPr>
        <w:t>04/2023</w:t>
      </w:r>
    </w:p>
    <w:p w:rsidR="001E6EE3" w:rsidRPr="001E6EE3" w:rsidRDefault="00C3718C" w:rsidP="00C3718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09:00-10:0</w:t>
      </w:r>
      <w:r w:rsidR="001E6EE3" w:rsidRPr="001E6EE3">
        <w:rPr>
          <w:rFonts w:asciiTheme="minorHAnsi" w:hAnsiTheme="minorHAnsi"/>
        </w:rPr>
        <w:t>0</w:t>
      </w:r>
      <w:r>
        <w:rPr>
          <w:rFonts w:asciiTheme="minorHAnsi" w:hAnsiTheme="minorHAnsi"/>
        </w:rPr>
        <w:tab/>
        <w:t>Αναχώρηση, προορισμός Δ.Δ. Σμέρτου.</w:t>
      </w:r>
    </w:p>
    <w:p w:rsidR="001E6EE3" w:rsidRPr="001E6EE3" w:rsidRDefault="00C3718C" w:rsidP="001E6EE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10:0</w:t>
      </w:r>
      <w:r w:rsidR="001E6EE3" w:rsidRPr="001E6EE3">
        <w:rPr>
          <w:rFonts w:asciiTheme="minorHAnsi" w:hAnsiTheme="minorHAnsi"/>
        </w:rPr>
        <w:t>0-13</w:t>
      </w:r>
      <w:r>
        <w:rPr>
          <w:rFonts w:asciiTheme="minorHAnsi" w:hAnsiTheme="minorHAnsi"/>
        </w:rPr>
        <w:t>:30</w:t>
      </w:r>
      <w:r>
        <w:rPr>
          <w:rFonts w:asciiTheme="minorHAnsi" w:hAnsiTheme="minorHAnsi"/>
        </w:rPr>
        <w:tab/>
      </w:r>
      <w:r w:rsidR="001E6EE3" w:rsidRPr="001E6EE3">
        <w:rPr>
          <w:rFonts w:asciiTheme="minorHAnsi" w:hAnsiTheme="minorHAnsi"/>
        </w:rPr>
        <w:t>Ε</w:t>
      </w:r>
      <w:r>
        <w:rPr>
          <w:rFonts w:asciiTheme="minorHAnsi" w:hAnsiTheme="minorHAnsi"/>
        </w:rPr>
        <w:t>κκίνηση για την περιβαλλοντική διαδρομή Λιόψη – Παλιά Σαγιάδα.</w:t>
      </w:r>
    </w:p>
    <w:p w:rsidR="001E6EE3" w:rsidRPr="001E6EE3" w:rsidRDefault="00C3718C" w:rsidP="001E6EE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13:30- 15:00    </w:t>
      </w:r>
      <w:r w:rsidR="00F21D89">
        <w:rPr>
          <w:rFonts w:asciiTheme="minorHAnsi" w:hAnsiTheme="minorHAnsi"/>
        </w:rPr>
        <w:t xml:space="preserve">Ανασκόπηση - </w:t>
      </w:r>
      <w:r w:rsidR="001E6EE3" w:rsidRPr="001E6EE3">
        <w:rPr>
          <w:rFonts w:asciiTheme="minorHAnsi" w:hAnsiTheme="minorHAnsi"/>
        </w:rPr>
        <w:t>διάλογος</w:t>
      </w:r>
      <w:r>
        <w:rPr>
          <w:rFonts w:asciiTheme="minorHAnsi" w:hAnsiTheme="minorHAnsi"/>
        </w:rPr>
        <w:t>,</w:t>
      </w:r>
      <w:r w:rsidRPr="00C3718C">
        <w:rPr>
          <w:rFonts w:asciiTheme="minorHAnsi" w:hAnsiTheme="minorHAnsi"/>
        </w:rPr>
        <w:t xml:space="preserve"> </w:t>
      </w:r>
      <w:r w:rsidRPr="001E6EE3">
        <w:rPr>
          <w:rFonts w:asciiTheme="minorHAnsi" w:hAnsiTheme="minorHAnsi"/>
        </w:rPr>
        <w:t>λήξη σεμιναρίου</w:t>
      </w:r>
      <w:r w:rsidR="001E6EE3" w:rsidRPr="001E6EE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C3718C">
        <w:rPr>
          <w:rFonts w:asciiTheme="minorHAnsi" w:hAnsiTheme="minorHAnsi"/>
          <w:b/>
        </w:rPr>
        <w:t>Γεύμα</w:t>
      </w:r>
      <w:r>
        <w:rPr>
          <w:rFonts w:asciiTheme="minorHAnsi" w:hAnsiTheme="minorHAnsi"/>
        </w:rPr>
        <w:t>,</w:t>
      </w:r>
      <w:r w:rsidRPr="00C371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αναχώρηση</w:t>
      </w:r>
      <w:r w:rsidRPr="001E6EE3">
        <w:rPr>
          <w:rFonts w:asciiTheme="minorHAnsi" w:hAnsiTheme="minorHAnsi"/>
        </w:rPr>
        <w:t xml:space="preserve">. </w:t>
      </w:r>
      <w:r w:rsidR="001E6EE3" w:rsidRPr="001E6EE3">
        <w:rPr>
          <w:rFonts w:asciiTheme="minorHAnsi" w:hAnsiTheme="minorHAnsi"/>
        </w:rPr>
        <w:t xml:space="preserve"> </w:t>
      </w:r>
    </w:p>
    <w:p w:rsidR="001E6EE3" w:rsidRPr="00B94392" w:rsidRDefault="001E6EE3" w:rsidP="00BC7F3A">
      <w:pPr>
        <w:spacing w:line="360" w:lineRule="auto"/>
        <w:jc w:val="both"/>
        <w:outlineLvl w:val="6"/>
        <w:rPr>
          <w:rFonts w:asciiTheme="minorHAnsi" w:eastAsia="Batang" w:hAnsiTheme="minorHAnsi"/>
          <w:lang w:eastAsia="ko-KR"/>
        </w:rPr>
      </w:pPr>
    </w:p>
    <w:sectPr w:rsidR="001E6EE3" w:rsidRPr="00B94392" w:rsidSect="00894463">
      <w:headerReference w:type="default" r:id="rId11"/>
      <w:footerReference w:type="default" r:id="rId12"/>
      <w:pgSz w:w="11906" w:h="16838" w:code="9"/>
      <w:pgMar w:top="426" w:right="1800" w:bottom="993" w:left="180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3A" w:rsidRDefault="008A7A3A" w:rsidP="000C1BAB">
      <w:r>
        <w:separator/>
      </w:r>
    </w:p>
  </w:endnote>
  <w:endnote w:type="continuationSeparator" w:id="0">
    <w:p w:rsidR="008A7A3A" w:rsidRDefault="008A7A3A" w:rsidP="000C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7B" w:rsidRDefault="00BF1885">
    <w:pPr>
      <w:pStyle w:val="a8"/>
    </w:pPr>
    <w:r>
      <w:rPr>
        <w:noProof/>
      </w:rPr>
      <w:drawing>
        <wp:inline distT="0" distB="0" distL="0" distR="0">
          <wp:extent cx="5274310" cy="472748"/>
          <wp:effectExtent l="19050" t="0" r="2540" b="0"/>
          <wp:docPr id="2" name="Εικόνα 2" descr="C:\Users\thalia\Desktop\logobar_ΣΦΡΑΓΙΔΕΣ\logo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alia\Desktop\logobar_ΣΦΡΑΓΙΔΕΣ\logob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3A" w:rsidRDefault="008A7A3A" w:rsidP="000C1BAB">
      <w:r>
        <w:separator/>
      </w:r>
    </w:p>
  </w:footnote>
  <w:footnote w:type="continuationSeparator" w:id="0">
    <w:p w:rsidR="008A7A3A" w:rsidRDefault="008A7A3A" w:rsidP="000C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7B" w:rsidRDefault="00CF7A7B" w:rsidP="006536DA">
    <w:pPr>
      <w:pStyle w:val="a3"/>
      <w:tabs>
        <w:tab w:val="lef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597"/>
    <w:multiLevelType w:val="hybridMultilevel"/>
    <w:tmpl w:val="11FE7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37FA"/>
    <w:multiLevelType w:val="hybridMultilevel"/>
    <w:tmpl w:val="64DE35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F7A97"/>
    <w:multiLevelType w:val="hybridMultilevel"/>
    <w:tmpl w:val="6D00061E"/>
    <w:lvl w:ilvl="0" w:tplc="651A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774A3"/>
    <w:multiLevelType w:val="multilevel"/>
    <w:tmpl w:val="5794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85F6C"/>
    <w:multiLevelType w:val="hybridMultilevel"/>
    <w:tmpl w:val="FB904A0E"/>
    <w:lvl w:ilvl="0" w:tplc="D53AA38E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92" w:hanging="360"/>
      </w:pPr>
    </w:lvl>
    <w:lvl w:ilvl="2" w:tplc="0408001B" w:tentative="1">
      <w:start w:val="1"/>
      <w:numFmt w:val="lowerRoman"/>
      <w:lvlText w:val="%3."/>
      <w:lvlJc w:val="right"/>
      <w:pPr>
        <w:ind w:left="1812" w:hanging="180"/>
      </w:pPr>
    </w:lvl>
    <w:lvl w:ilvl="3" w:tplc="0408000F" w:tentative="1">
      <w:start w:val="1"/>
      <w:numFmt w:val="decimal"/>
      <w:lvlText w:val="%4."/>
      <w:lvlJc w:val="left"/>
      <w:pPr>
        <w:ind w:left="2532" w:hanging="360"/>
      </w:pPr>
    </w:lvl>
    <w:lvl w:ilvl="4" w:tplc="04080019" w:tentative="1">
      <w:start w:val="1"/>
      <w:numFmt w:val="lowerLetter"/>
      <w:lvlText w:val="%5."/>
      <w:lvlJc w:val="left"/>
      <w:pPr>
        <w:ind w:left="3252" w:hanging="360"/>
      </w:pPr>
    </w:lvl>
    <w:lvl w:ilvl="5" w:tplc="0408001B" w:tentative="1">
      <w:start w:val="1"/>
      <w:numFmt w:val="lowerRoman"/>
      <w:lvlText w:val="%6."/>
      <w:lvlJc w:val="right"/>
      <w:pPr>
        <w:ind w:left="3972" w:hanging="180"/>
      </w:pPr>
    </w:lvl>
    <w:lvl w:ilvl="6" w:tplc="0408000F" w:tentative="1">
      <w:start w:val="1"/>
      <w:numFmt w:val="decimal"/>
      <w:lvlText w:val="%7."/>
      <w:lvlJc w:val="left"/>
      <w:pPr>
        <w:ind w:left="4692" w:hanging="360"/>
      </w:pPr>
    </w:lvl>
    <w:lvl w:ilvl="7" w:tplc="04080019" w:tentative="1">
      <w:start w:val="1"/>
      <w:numFmt w:val="lowerLetter"/>
      <w:lvlText w:val="%8."/>
      <w:lvlJc w:val="left"/>
      <w:pPr>
        <w:ind w:left="5412" w:hanging="360"/>
      </w:pPr>
    </w:lvl>
    <w:lvl w:ilvl="8" w:tplc="0408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19AE6AA8"/>
    <w:multiLevelType w:val="hybridMultilevel"/>
    <w:tmpl w:val="6104408A"/>
    <w:lvl w:ilvl="0" w:tplc="DB1EA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3437D8"/>
    <w:multiLevelType w:val="multilevel"/>
    <w:tmpl w:val="45C4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26E0B"/>
    <w:multiLevelType w:val="hybridMultilevel"/>
    <w:tmpl w:val="C2329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3338"/>
    <w:multiLevelType w:val="hybridMultilevel"/>
    <w:tmpl w:val="D8E2CED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26F97"/>
    <w:multiLevelType w:val="hybridMultilevel"/>
    <w:tmpl w:val="B43E377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A037E"/>
    <w:multiLevelType w:val="hybridMultilevel"/>
    <w:tmpl w:val="74DEFD98"/>
    <w:lvl w:ilvl="0" w:tplc="0408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1">
    <w:nsid w:val="49934A56"/>
    <w:multiLevelType w:val="hybridMultilevel"/>
    <w:tmpl w:val="4F38AEC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C7209"/>
    <w:multiLevelType w:val="hybridMultilevel"/>
    <w:tmpl w:val="1A188F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26BF"/>
    <w:multiLevelType w:val="hybridMultilevel"/>
    <w:tmpl w:val="FB904A0E"/>
    <w:lvl w:ilvl="0" w:tplc="D53AA38E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92" w:hanging="360"/>
      </w:pPr>
    </w:lvl>
    <w:lvl w:ilvl="2" w:tplc="0408001B" w:tentative="1">
      <w:start w:val="1"/>
      <w:numFmt w:val="lowerRoman"/>
      <w:lvlText w:val="%3."/>
      <w:lvlJc w:val="right"/>
      <w:pPr>
        <w:ind w:left="1812" w:hanging="180"/>
      </w:pPr>
    </w:lvl>
    <w:lvl w:ilvl="3" w:tplc="0408000F" w:tentative="1">
      <w:start w:val="1"/>
      <w:numFmt w:val="decimal"/>
      <w:lvlText w:val="%4."/>
      <w:lvlJc w:val="left"/>
      <w:pPr>
        <w:ind w:left="2532" w:hanging="360"/>
      </w:pPr>
    </w:lvl>
    <w:lvl w:ilvl="4" w:tplc="04080019" w:tentative="1">
      <w:start w:val="1"/>
      <w:numFmt w:val="lowerLetter"/>
      <w:lvlText w:val="%5."/>
      <w:lvlJc w:val="left"/>
      <w:pPr>
        <w:ind w:left="3252" w:hanging="360"/>
      </w:pPr>
    </w:lvl>
    <w:lvl w:ilvl="5" w:tplc="0408001B" w:tentative="1">
      <w:start w:val="1"/>
      <w:numFmt w:val="lowerRoman"/>
      <w:lvlText w:val="%6."/>
      <w:lvlJc w:val="right"/>
      <w:pPr>
        <w:ind w:left="3972" w:hanging="180"/>
      </w:pPr>
    </w:lvl>
    <w:lvl w:ilvl="6" w:tplc="0408000F" w:tentative="1">
      <w:start w:val="1"/>
      <w:numFmt w:val="decimal"/>
      <w:lvlText w:val="%7."/>
      <w:lvlJc w:val="left"/>
      <w:pPr>
        <w:ind w:left="4692" w:hanging="360"/>
      </w:pPr>
    </w:lvl>
    <w:lvl w:ilvl="7" w:tplc="04080019" w:tentative="1">
      <w:start w:val="1"/>
      <w:numFmt w:val="lowerLetter"/>
      <w:lvlText w:val="%8."/>
      <w:lvlJc w:val="left"/>
      <w:pPr>
        <w:ind w:left="5412" w:hanging="360"/>
      </w:pPr>
    </w:lvl>
    <w:lvl w:ilvl="8" w:tplc="0408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5C14237A"/>
    <w:multiLevelType w:val="hybridMultilevel"/>
    <w:tmpl w:val="4A807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313E8"/>
    <w:multiLevelType w:val="hybridMultilevel"/>
    <w:tmpl w:val="BD48EB6C"/>
    <w:lvl w:ilvl="0" w:tplc="4122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30535"/>
    <w:multiLevelType w:val="hybridMultilevel"/>
    <w:tmpl w:val="C2EA1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76B3A"/>
    <w:multiLevelType w:val="hybridMultilevel"/>
    <w:tmpl w:val="BF20D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3127B"/>
    <w:multiLevelType w:val="hybridMultilevel"/>
    <w:tmpl w:val="ADF2B912"/>
    <w:lvl w:ilvl="0" w:tplc="0660C9D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AA63516"/>
    <w:multiLevelType w:val="hybridMultilevel"/>
    <w:tmpl w:val="6D00061E"/>
    <w:lvl w:ilvl="0" w:tplc="651A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B165A"/>
    <w:multiLevelType w:val="hybridMultilevel"/>
    <w:tmpl w:val="5CA48E6C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43274AA"/>
    <w:multiLevelType w:val="hybridMultilevel"/>
    <w:tmpl w:val="FD0EC5EC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>
    <w:nsid w:val="7DF85E12"/>
    <w:multiLevelType w:val="hybridMultilevel"/>
    <w:tmpl w:val="242860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5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18"/>
  </w:num>
  <w:num w:numId="11">
    <w:abstractNumId w:val="9"/>
  </w:num>
  <w:num w:numId="12">
    <w:abstractNumId w:val="21"/>
  </w:num>
  <w:num w:numId="13">
    <w:abstractNumId w:val="20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22"/>
  </w:num>
  <w:num w:numId="19">
    <w:abstractNumId w:val="16"/>
  </w:num>
  <w:num w:numId="20">
    <w:abstractNumId w:val="17"/>
  </w:num>
  <w:num w:numId="21">
    <w:abstractNumId w:val="6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37E1C"/>
    <w:rsid w:val="000012D5"/>
    <w:rsid w:val="00002671"/>
    <w:rsid w:val="000031D6"/>
    <w:rsid w:val="00004270"/>
    <w:rsid w:val="00006CBE"/>
    <w:rsid w:val="00007282"/>
    <w:rsid w:val="0000786E"/>
    <w:rsid w:val="00011C80"/>
    <w:rsid w:val="000136BC"/>
    <w:rsid w:val="00015059"/>
    <w:rsid w:val="00016BDD"/>
    <w:rsid w:val="00025080"/>
    <w:rsid w:val="00027A67"/>
    <w:rsid w:val="00032669"/>
    <w:rsid w:val="00033634"/>
    <w:rsid w:val="000345FC"/>
    <w:rsid w:val="0003641D"/>
    <w:rsid w:val="000369E0"/>
    <w:rsid w:val="00037E1C"/>
    <w:rsid w:val="000402E7"/>
    <w:rsid w:val="00044094"/>
    <w:rsid w:val="00044877"/>
    <w:rsid w:val="00052AFA"/>
    <w:rsid w:val="00055F89"/>
    <w:rsid w:val="00056744"/>
    <w:rsid w:val="0006070E"/>
    <w:rsid w:val="00060FD8"/>
    <w:rsid w:val="000636B6"/>
    <w:rsid w:val="000648ED"/>
    <w:rsid w:val="00066188"/>
    <w:rsid w:val="000664D7"/>
    <w:rsid w:val="00075A43"/>
    <w:rsid w:val="000803E5"/>
    <w:rsid w:val="0008356C"/>
    <w:rsid w:val="00085077"/>
    <w:rsid w:val="00090F88"/>
    <w:rsid w:val="00092E88"/>
    <w:rsid w:val="00094764"/>
    <w:rsid w:val="0009646C"/>
    <w:rsid w:val="00097DCD"/>
    <w:rsid w:val="00097E53"/>
    <w:rsid w:val="000A4D27"/>
    <w:rsid w:val="000A7310"/>
    <w:rsid w:val="000B2876"/>
    <w:rsid w:val="000B3B33"/>
    <w:rsid w:val="000B3C7B"/>
    <w:rsid w:val="000B4471"/>
    <w:rsid w:val="000B5F25"/>
    <w:rsid w:val="000B6704"/>
    <w:rsid w:val="000B6D93"/>
    <w:rsid w:val="000B7B36"/>
    <w:rsid w:val="000C1BAB"/>
    <w:rsid w:val="000C229F"/>
    <w:rsid w:val="000C2B1A"/>
    <w:rsid w:val="000C41DB"/>
    <w:rsid w:val="000D0493"/>
    <w:rsid w:val="000D37BA"/>
    <w:rsid w:val="000D4CC8"/>
    <w:rsid w:val="000D6588"/>
    <w:rsid w:val="000D6CB5"/>
    <w:rsid w:val="000D6FF9"/>
    <w:rsid w:val="000D7117"/>
    <w:rsid w:val="000F1135"/>
    <w:rsid w:val="000F1B44"/>
    <w:rsid w:val="000F23B9"/>
    <w:rsid w:val="000F783A"/>
    <w:rsid w:val="00101194"/>
    <w:rsid w:val="00106137"/>
    <w:rsid w:val="00106907"/>
    <w:rsid w:val="001073C6"/>
    <w:rsid w:val="00116325"/>
    <w:rsid w:val="001176BA"/>
    <w:rsid w:val="00122120"/>
    <w:rsid w:val="00122C23"/>
    <w:rsid w:val="00124E93"/>
    <w:rsid w:val="00135238"/>
    <w:rsid w:val="00136AC4"/>
    <w:rsid w:val="00142CBC"/>
    <w:rsid w:val="00142FCC"/>
    <w:rsid w:val="00150349"/>
    <w:rsid w:val="00152A64"/>
    <w:rsid w:val="00154215"/>
    <w:rsid w:val="00156013"/>
    <w:rsid w:val="001649D7"/>
    <w:rsid w:val="001664A1"/>
    <w:rsid w:val="00166591"/>
    <w:rsid w:val="0016708F"/>
    <w:rsid w:val="00174791"/>
    <w:rsid w:val="0017481E"/>
    <w:rsid w:val="0018255E"/>
    <w:rsid w:val="00183B55"/>
    <w:rsid w:val="00187363"/>
    <w:rsid w:val="001876E0"/>
    <w:rsid w:val="00190061"/>
    <w:rsid w:val="00194B07"/>
    <w:rsid w:val="001958B8"/>
    <w:rsid w:val="001A1ADA"/>
    <w:rsid w:val="001A36F4"/>
    <w:rsid w:val="001A5521"/>
    <w:rsid w:val="001A6EC1"/>
    <w:rsid w:val="001B4AC6"/>
    <w:rsid w:val="001B5C6D"/>
    <w:rsid w:val="001B75DD"/>
    <w:rsid w:val="001B79D5"/>
    <w:rsid w:val="001C223D"/>
    <w:rsid w:val="001C3123"/>
    <w:rsid w:val="001C3DA4"/>
    <w:rsid w:val="001C7693"/>
    <w:rsid w:val="001D44AE"/>
    <w:rsid w:val="001E0583"/>
    <w:rsid w:val="001E1334"/>
    <w:rsid w:val="001E3F4D"/>
    <w:rsid w:val="001E4272"/>
    <w:rsid w:val="001E6EE3"/>
    <w:rsid w:val="001F23BB"/>
    <w:rsid w:val="001F3785"/>
    <w:rsid w:val="00211099"/>
    <w:rsid w:val="00212B80"/>
    <w:rsid w:val="002138A5"/>
    <w:rsid w:val="00214CA9"/>
    <w:rsid w:val="00214FBE"/>
    <w:rsid w:val="002212F0"/>
    <w:rsid w:val="00222187"/>
    <w:rsid w:val="00223432"/>
    <w:rsid w:val="00226424"/>
    <w:rsid w:val="002276E6"/>
    <w:rsid w:val="00227B9E"/>
    <w:rsid w:val="0023005B"/>
    <w:rsid w:val="00232E18"/>
    <w:rsid w:val="00233D87"/>
    <w:rsid w:val="00251842"/>
    <w:rsid w:val="002549BD"/>
    <w:rsid w:val="0025525C"/>
    <w:rsid w:val="002613DD"/>
    <w:rsid w:val="00262838"/>
    <w:rsid w:val="00262FF8"/>
    <w:rsid w:val="002632F0"/>
    <w:rsid w:val="002701BE"/>
    <w:rsid w:val="00270808"/>
    <w:rsid w:val="00287FA4"/>
    <w:rsid w:val="00290469"/>
    <w:rsid w:val="002910BC"/>
    <w:rsid w:val="002925BC"/>
    <w:rsid w:val="002A5898"/>
    <w:rsid w:val="002A6362"/>
    <w:rsid w:val="002A7873"/>
    <w:rsid w:val="002B0C9D"/>
    <w:rsid w:val="002B4DCF"/>
    <w:rsid w:val="002B7852"/>
    <w:rsid w:val="002C3835"/>
    <w:rsid w:val="002C6157"/>
    <w:rsid w:val="002C722B"/>
    <w:rsid w:val="002C7C11"/>
    <w:rsid w:val="002D226F"/>
    <w:rsid w:val="002D25E0"/>
    <w:rsid w:val="002D26FB"/>
    <w:rsid w:val="002D29A7"/>
    <w:rsid w:val="002D2B72"/>
    <w:rsid w:val="002D6122"/>
    <w:rsid w:val="002D702D"/>
    <w:rsid w:val="002E2128"/>
    <w:rsid w:val="002E2827"/>
    <w:rsid w:val="002E4A61"/>
    <w:rsid w:val="002E6FAC"/>
    <w:rsid w:val="002F0A55"/>
    <w:rsid w:val="003014EC"/>
    <w:rsid w:val="003019A5"/>
    <w:rsid w:val="00304D35"/>
    <w:rsid w:val="00305C20"/>
    <w:rsid w:val="00311D0B"/>
    <w:rsid w:val="00311DFF"/>
    <w:rsid w:val="003166FE"/>
    <w:rsid w:val="00321489"/>
    <w:rsid w:val="0032409B"/>
    <w:rsid w:val="003268FE"/>
    <w:rsid w:val="00326AA6"/>
    <w:rsid w:val="003276B7"/>
    <w:rsid w:val="0033041C"/>
    <w:rsid w:val="00331EE4"/>
    <w:rsid w:val="00333324"/>
    <w:rsid w:val="00335D7B"/>
    <w:rsid w:val="00335F3A"/>
    <w:rsid w:val="003360D8"/>
    <w:rsid w:val="00342FAC"/>
    <w:rsid w:val="00343779"/>
    <w:rsid w:val="003453EC"/>
    <w:rsid w:val="00346C14"/>
    <w:rsid w:val="0034739E"/>
    <w:rsid w:val="0035248C"/>
    <w:rsid w:val="00354488"/>
    <w:rsid w:val="003556F9"/>
    <w:rsid w:val="003566BA"/>
    <w:rsid w:val="003572F7"/>
    <w:rsid w:val="00357C53"/>
    <w:rsid w:val="00364F91"/>
    <w:rsid w:val="00365CBA"/>
    <w:rsid w:val="0036674D"/>
    <w:rsid w:val="0037143F"/>
    <w:rsid w:val="00375E72"/>
    <w:rsid w:val="00382A2E"/>
    <w:rsid w:val="00384888"/>
    <w:rsid w:val="00385A8B"/>
    <w:rsid w:val="00385BC8"/>
    <w:rsid w:val="003863DF"/>
    <w:rsid w:val="00387406"/>
    <w:rsid w:val="00387DAB"/>
    <w:rsid w:val="00390AE1"/>
    <w:rsid w:val="00393CD9"/>
    <w:rsid w:val="003948E3"/>
    <w:rsid w:val="0039597C"/>
    <w:rsid w:val="003A01DA"/>
    <w:rsid w:val="003A2679"/>
    <w:rsid w:val="003A3AB6"/>
    <w:rsid w:val="003A77BA"/>
    <w:rsid w:val="003B68B4"/>
    <w:rsid w:val="003B6A66"/>
    <w:rsid w:val="003C03EA"/>
    <w:rsid w:val="003D3F58"/>
    <w:rsid w:val="003D5093"/>
    <w:rsid w:val="003E233C"/>
    <w:rsid w:val="003E30E4"/>
    <w:rsid w:val="003E5A2A"/>
    <w:rsid w:val="003F119B"/>
    <w:rsid w:val="003F6D82"/>
    <w:rsid w:val="00402969"/>
    <w:rsid w:val="00407B94"/>
    <w:rsid w:val="0041558F"/>
    <w:rsid w:val="004212AB"/>
    <w:rsid w:val="00421C11"/>
    <w:rsid w:val="00424605"/>
    <w:rsid w:val="00435AFB"/>
    <w:rsid w:val="00437830"/>
    <w:rsid w:val="0044164C"/>
    <w:rsid w:val="00445CEF"/>
    <w:rsid w:val="00446E62"/>
    <w:rsid w:val="004500ED"/>
    <w:rsid w:val="00450FF3"/>
    <w:rsid w:val="00452927"/>
    <w:rsid w:val="004541E7"/>
    <w:rsid w:val="00455C3F"/>
    <w:rsid w:val="004560DE"/>
    <w:rsid w:val="004577B5"/>
    <w:rsid w:val="0046363D"/>
    <w:rsid w:val="004672FC"/>
    <w:rsid w:val="00467B15"/>
    <w:rsid w:val="00471323"/>
    <w:rsid w:val="00484692"/>
    <w:rsid w:val="004937A9"/>
    <w:rsid w:val="004A22C4"/>
    <w:rsid w:val="004A5B0F"/>
    <w:rsid w:val="004A6EF1"/>
    <w:rsid w:val="004B62A4"/>
    <w:rsid w:val="004C4CA3"/>
    <w:rsid w:val="004C531D"/>
    <w:rsid w:val="004C6A06"/>
    <w:rsid w:val="004D366C"/>
    <w:rsid w:val="004D44D7"/>
    <w:rsid w:val="004D5A54"/>
    <w:rsid w:val="004D5ABA"/>
    <w:rsid w:val="004D60A9"/>
    <w:rsid w:val="004D78F0"/>
    <w:rsid w:val="004E1E90"/>
    <w:rsid w:val="004F098E"/>
    <w:rsid w:val="004F2F9C"/>
    <w:rsid w:val="004F55B0"/>
    <w:rsid w:val="00501196"/>
    <w:rsid w:val="005015C2"/>
    <w:rsid w:val="005102C4"/>
    <w:rsid w:val="0051473C"/>
    <w:rsid w:val="00515BC4"/>
    <w:rsid w:val="0052087B"/>
    <w:rsid w:val="00520A3E"/>
    <w:rsid w:val="00520AB0"/>
    <w:rsid w:val="00521A2A"/>
    <w:rsid w:val="005306FC"/>
    <w:rsid w:val="00531732"/>
    <w:rsid w:val="00537F45"/>
    <w:rsid w:val="00546247"/>
    <w:rsid w:val="00546E2F"/>
    <w:rsid w:val="0055461C"/>
    <w:rsid w:val="00554B61"/>
    <w:rsid w:val="00555A4C"/>
    <w:rsid w:val="00555CEA"/>
    <w:rsid w:val="005575CB"/>
    <w:rsid w:val="005610F7"/>
    <w:rsid w:val="00561440"/>
    <w:rsid w:val="00563AE0"/>
    <w:rsid w:val="00567C79"/>
    <w:rsid w:val="0057136F"/>
    <w:rsid w:val="00573A17"/>
    <w:rsid w:val="00580A1D"/>
    <w:rsid w:val="005822B7"/>
    <w:rsid w:val="005833FF"/>
    <w:rsid w:val="00584A12"/>
    <w:rsid w:val="00593DEE"/>
    <w:rsid w:val="00596B93"/>
    <w:rsid w:val="005B2384"/>
    <w:rsid w:val="005B2CBF"/>
    <w:rsid w:val="005B2CC8"/>
    <w:rsid w:val="005B77F2"/>
    <w:rsid w:val="005C0F42"/>
    <w:rsid w:val="005E39B3"/>
    <w:rsid w:val="005E53BD"/>
    <w:rsid w:val="005E77C0"/>
    <w:rsid w:val="005F1098"/>
    <w:rsid w:val="005F1380"/>
    <w:rsid w:val="005F57FD"/>
    <w:rsid w:val="005F618B"/>
    <w:rsid w:val="005F7442"/>
    <w:rsid w:val="00603E1C"/>
    <w:rsid w:val="0060439A"/>
    <w:rsid w:val="00607E8D"/>
    <w:rsid w:val="00613216"/>
    <w:rsid w:val="00616E98"/>
    <w:rsid w:val="006220D6"/>
    <w:rsid w:val="00623EF0"/>
    <w:rsid w:val="006257B8"/>
    <w:rsid w:val="00630088"/>
    <w:rsid w:val="006302F7"/>
    <w:rsid w:val="0063251D"/>
    <w:rsid w:val="006353B5"/>
    <w:rsid w:val="00635FAA"/>
    <w:rsid w:val="0064559E"/>
    <w:rsid w:val="00646576"/>
    <w:rsid w:val="006536DA"/>
    <w:rsid w:val="00656E46"/>
    <w:rsid w:val="006650D7"/>
    <w:rsid w:val="00665744"/>
    <w:rsid w:val="0067417E"/>
    <w:rsid w:val="00681BD1"/>
    <w:rsid w:val="00682715"/>
    <w:rsid w:val="00683399"/>
    <w:rsid w:val="0068489D"/>
    <w:rsid w:val="006866E5"/>
    <w:rsid w:val="0068673B"/>
    <w:rsid w:val="00691062"/>
    <w:rsid w:val="00691ADA"/>
    <w:rsid w:val="00693C8D"/>
    <w:rsid w:val="00693E31"/>
    <w:rsid w:val="0069522B"/>
    <w:rsid w:val="00695551"/>
    <w:rsid w:val="006968FF"/>
    <w:rsid w:val="006A65FF"/>
    <w:rsid w:val="006A77FB"/>
    <w:rsid w:val="006B06F6"/>
    <w:rsid w:val="006C0913"/>
    <w:rsid w:val="006C1C22"/>
    <w:rsid w:val="006C2C86"/>
    <w:rsid w:val="006C31A7"/>
    <w:rsid w:val="006C3CFA"/>
    <w:rsid w:val="006C5EAB"/>
    <w:rsid w:val="006C671C"/>
    <w:rsid w:val="006C7597"/>
    <w:rsid w:val="006D1B9D"/>
    <w:rsid w:val="006E0097"/>
    <w:rsid w:val="006E02E4"/>
    <w:rsid w:val="006E18EB"/>
    <w:rsid w:val="006E29DD"/>
    <w:rsid w:val="006E645B"/>
    <w:rsid w:val="006F00FB"/>
    <w:rsid w:val="006F2E18"/>
    <w:rsid w:val="006F38E1"/>
    <w:rsid w:val="006F5B7D"/>
    <w:rsid w:val="00700469"/>
    <w:rsid w:val="007006F1"/>
    <w:rsid w:val="00703C43"/>
    <w:rsid w:val="00710323"/>
    <w:rsid w:val="00710E9C"/>
    <w:rsid w:val="007119E1"/>
    <w:rsid w:val="00716750"/>
    <w:rsid w:val="0071683E"/>
    <w:rsid w:val="00716A2B"/>
    <w:rsid w:val="00735F13"/>
    <w:rsid w:val="00736351"/>
    <w:rsid w:val="007414BC"/>
    <w:rsid w:val="00745D61"/>
    <w:rsid w:val="00745F7C"/>
    <w:rsid w:val="00746B0A"/>
    <w:rsid w:val="007558C3"/>
    <w:rsid w:val="00761C1A"/>
    <w:rsid w:val="00763A2E"/>
    <w:rsid w:val="007802CF"/>
    <w:rsid w:val="00785E49"/>
    <w:rsid w:val="00786428"/>
    <w:rsid w:val="007955C2"/>
    <w:rsid w:val="007A1EBF"/>
    <w:rsid w:val="007A202D"/>
    <w:rsid w:val="007A41DD"/>
    <w:rsid w:val="007A69F9"/>
    <w:rsid w:val="007B64B5"/>
    <w:rsid w:val="007C1147"/>
    <w:rsid w:val="007C3861"/>
    <w:rsid w:val="007C58D4"/>
    <w:rsid w:val="007D0592"/>
    <w:rsid w:val="007D0960"/>
    <w:rsid w:val="007D1AC7"/>
    <w:rsid w:val="007D58D8"/>
    <w:rsid w:val="007D65B0"/>
    <w:rsid w:val="007E19C9"/>
    <w:rsid w:val="007E3659"/>
    <w:rsid w:val="007E44B2"/>
    <w:rsid w:val="007E6F61"/>
    <w:rsid w:val="007E7F8C"/>
    <w:rsid w:val="007F3351"/>
    <w:rsid w:val="00801A51"/>
    <w:rsid w:val="00802175"/>
    <w:rsid w:val="0080223A"/>
    <w:rsid w:val="008207F8"/>
    <w:rsid w:val="0082160B"/>
    <w:rsid w:val="00823CF4"/>
    <w:rsid w:val="00825298"/>
    <w:rsid w:val="008273CD"/>
    <w:rsid w:val="00830768"/>
    <w:rsid w:val="00830D27"/>
    <w:rsid w:val="00832219"/>
    <w:rsid w:val="00837D78"/>
    <w:rsid w:val="00840209"/>
    <w:rsid w:val="008417C4"/>
    <w:rsid w:val="00842FC5"/>
    <w:rsid w:val="0084439F"/>
    <w:rsid w:val="00844F58"/>
    <w:rsid w:val="008462FA"/>
    <w:rsid w:val="008468FB"/>
    <w:rsid w:val="00852074"/>
    <w:rsid w:val="00852D3D"/>
    <w:rsid w:val="008571A3"/>
    <w:rsid w:val="00857B78"/>
    <w:rsid w:val="0086617C"/>
    <w:rsid w:val="00873809"/>
    <w:rsid w:val="008756BA"/>
    <w:rsid w:val="00877113"/>
    <w:rsid w:val="008851C4"/>
    <w:rsid w:val="00894463"/>
    <w:rsid w:val="00895D50"/>
    <w:rsid w:val="008A2EC9"/>
    <w:rsid w:val="008A35AC"/>
    <w:rsid w:val="008A437D"/>
    <w:rsid w:val="008A4706"/>
    <w:rsid w:val="008A7A3A"/>
    <w:rsid w:val="008B23E7"/>
    <w:rsid w:val="008B7475"/>
    <w:rsid w:val="008C1B84"/>
    <w:rsid w:val="008C23B3"/>
    <w:rsid w:val="008C26AC"/>
    <w:rsid w:val="008C6B1D"/>
    <w:rsid w:val="008C6F8C"/>
    <w:rsid w:val="008D6E9C"/>
    <w:rsid w:val="008E0054"/>
    <w:rsid w:val="008E5DFB"/>
    <w:rsid w:val="008E7953"/>
    <w:rsid w:val="008F3F7E"/>
    <w:rsid w:val="008F3FEC"/>
    <w:rsid w:val="008F789D"/>
    <w:rsid w:val="00902FFB"/>
    <w:rsid w:val="00906D21"/>
    <w:rsid w:val="009168A0"/>
    <w:rsid w:val="00920BCB"/>
    <w:rsid w:val="0092342E"/>
    <w:rsid w:val="00933170"/>
    <w:rsid w:val="009365FE"/>
    <w:rsid w:val="00941DCC"/>
    <w:rsid w:val="00942F2E"/>
    <w:rsid w:val="00946909"/>
    <w:rsid w:val="00947F04"/>
    <w:rsid w:val="009524FF"/>
    <w:rsid w:val="00952D06"/>
    <w:rsid w:val="00953FD4"/>
    <w:rsid w:val="00954ADA"/>
    <w:rsid w:val="00956E88"/>
    <w:rsid w:val="00963590"/>
    <w:rsid w:val="00965344"/>
    <w:rsid w:val="00965EA3"/>
    <w:rsid w:val="00970EB2"/>
    <w:rsid w:val="00972B77"/>
    <w:rsid w:val="00973966"/>
    <w:rsid w:val="009745EC"/>
    <w:rsid w:val="009751CC"/>
    <w:rsid w:val="009809DF"/>
    <w:rsid w:val="009857ED"/>
    <w:rsid w:val="009875B0"/>
    <w:rsid w:val="0099439D"/>
    <w:rsid w:val="00996CBE"/>
    <w:rsid w:val="00997A5F"/>
    <w:rsid w:val="009A0538"/>
    <w:rsid w:val="009A0798"/>
    <w:rsid w:val="009A6710"/>
    <w:rsid w:val="009A7021"/>
    <w:rsid w:val="009B18FA"/>
    <w:rsid w:val="009B258D"/>
    <w:rsid w:val="009B2894"/>
    <w:rsid w:val="009C04BE"/>
    <w:rsid w:val="009C11F5"/>
    <w:rsid w:val="009C164B"/>
    <w:rsid w:val="009C75B1"/>
    <w:rsid w:val="009D5D37"/>
    <w:rsid w:val="009D5D9E"/>
    <w:rsid w:val="009E430A"/>
    <w:rsid w:val="009E4D3F"/>
    <w:rsid w:val="009E5636"/>
    <w:rsid w:val="009F1200"/>
    <w:rsid w:val="009F37D8"/>
    <w:rsid w:val="00A07220"/>
    <w:rsid w:val="00A1096E"/>
    <w:rsid w:val="00A10FD2"/>
    <w:rsid w:val="00A120F5"/>
    <w:rsid w:val="00A13D2C"/>
    <w:rsid w:val="00A25560"/>
    <w:rsid w:val="00A27509"/>
    <w:rsid w:val="00A27DE0"/>
    <w:rsid w:val="00A30276"/>
    <w:rsid w:val="00A3182F"/>
    <w:rsid w:val="00A32B1E"/>
    <w:rsid w:val="00A347E9"/>
    <w:rsid w:val="00A34949"/>
    <w:rsid w:val="00A37956"/>
    <w:rsid w:val="00A45520"/>
    <w:rsid w:val="00A46385"/>
    <w:rsid w:val="00A51A4D"/>
    <w:rsid w:val="00A55841"/>
    <w:rsid w:val="00A606FA"/>
    <w:rsid w:val="00A61C63"/>
    <w:rsid w:val="00A63A69"/>
    <w:rsid w:val="00A715A0"/>
    <w:rsid w:val="00A75DE3"/>
    <w:rsid w:val="00A7638E"/>
    <w:rsid w:val="00A76D93"/>
    <w:rsid w:val="00A778A1"/>
    <w:rsid w:val="00A820A8"/>
    <w:rsid w:val="00A835B7"/>
    <w:rsid w:val="00A84728"/>
    <w:rsid w:val="00A94376"/>
    <w:rsid w:val="00A96807"/>
    <w:rsid w:val="00AA30BB"/>
    <w:rsid w:val="00AA35F9"/>
    <w:rsid w:val="00AA4227"/>
    <w:rsid w:val="00AA6BCF"/>
    <w:rsid w:val="00AB2788"/>
    <w:rsid w:val="00AB41EB"/>
    <w:rsid w:val="00AB7ADD"/>
    <w:rsid w:val="00AC3771"/>
    <w:rsid w:val="00AC43EC"/>
    <w:rsid w:val="00AC5F1F"/>
    <w:rsid w:val="00AC6096"/>
    <w:rsid w:val="00AC7A40"/>
    <w:rsid w:val="00AD0501"/>
    <w:rsid w:val="00AD1EFF"/>
    <w:rsid w:val="00AD444B"/>
    <w:rsid w:val="00AD6A11"/>
    <w:rsid w:val="00AE5CC5"/>
    <w:rsid w:val="00AF0432"/>
    <w:rsid w:val="00AF4982"/>
    <w:rsid w:val="00AF5D75"/>
    <w:rsid w:val="00B01C16"/>
    <w:rsid w:val="00B067C3"/>
    <w:rsid w:val="00B1071A"/>
    <w:rsid w:val="00B136EA"/>
    <w:rsid w:val="00B144F4"/>
    <w:rsid w:val="00B1464A"/>
    <w:rsid w:val="00B17C02"/>
    <w:rsid w:val="00B26103"/>
    <w:rsid w:val="00B261CD"/>
    <w:rsid w:val="00B26D7E"/>
    <w:rsid w:val="00B33E0A"/>
    <w:rsid w:val="00B34431"/>
    <w:rsid w:val="00B34FCC"/>
    <w:rsid w:val="00B3687F"/>
    <w:rsid w:val="00B36ECE"/>
    <w:rsid w:val="00B42053"/>
    <w:rsid w:val="00B43251"/>
    <w:rsid w:val="00B511BA"/>
    <w:rsid w:val="00B52353"/>
    <w:rsid w:val="00B55628"/>
    <w:rsid w:val="00B6022F"/>
    <w:rsid w:val="00B661F5"/>
    <w:rsid w:val="00B6661C"/>
    <w:rsid w:val="00B71240"/>
    <w:rsid w:val="00B77B89"/>
    <w:rsid w:val="00B9323D"/>
    <w:rsid w:val="00B94392"/>
    <w:rsid w:val="00B95245"/>
    <w:rsid w:val="00BA094D"/>
    <w:rsid w:val="00BA0DDE"/>
    <w:rsid w:val="00BA11FC"/>
    <w:rsid w:val="00BA56DC"/>
    <w:rsid w:val="00BA6872"/>
    <w:rsid w:val="00BB40DB"/>
    <w:rsid w:val="00BC32B3"/>
    <w:rsid w:val="00BC5657"/>
    <w:rsid w:val="00BC6B81"/>
    <w:rsid w:val="00BC6CE7"/>
    <w:rsid w:val="00BC7F3A"/>
    <w:rsid w:val="00BD2A57"/>
    <w:rsid w:val="00BD7BD4"/>
    <w:rsid w:val="00BE3D1B"/>
    <w:rsid w:val="00BE44B6"/>
    <w:rsid w:val="00BE7657"/>
    <w:rsid w:val="00BF1885"/>
    <w:rsid w:val="00BF2B6B"/>
    <w:rsid w:val="00BF3A53"/>
    <w:rsid w:val="00BF70FD"/>
    <w:rsid w:val="00C002BE"/>
    <w:rsid w:val="00C25EA9"/>
    <w:rsid w:val="00C25F17"/>
    <w:rsid w:val="00C316D5"/>
    <w:rsid w:val="00C32E48"/>
    <w:rsid w:val="00C330F4"/>
    <w:rsid w:val="00C3718C"/>
    <w:rsid w:val="00C43A21"/>
    <w:rsid w:val="00C44A7C"/>
    <w:rsid w:val="00C46A51"/>
    <w:rsid w:val="00C47543"/>
    <w:rsid w:val="00C5090F"/>
    <w:rsid w:val="00C64958"/>
    <w:rsid w:val="00C65D43"/>
    <w:rsid w:val="00C767DA"/>
    <w:rsid w:val="00C80298"/>
    <w:rsid w:val="00C87E11"/>
    <w:rsid w:val="00C909C7"/>
    <w:rsid w:val="00C92227"/>
    <w:rsid w:val="00C9298F"/>
    <w:rsid w:val="00C92A37"/>
    <w:rsid w:val="00CA0C6F"/>
    <w:rsid w:val="00CA2FB0"/>
    <w:rsid w:val="00CA6B14"/>
    <w:rsid w:val="00CB16E0"/>
    <w:rsid w:val="00CC1E1D"/>
    <w:rsid w:val="00CC2841"/>
    <w:rsid w:val="00CC40C1"/>
    <w:rsid w:val="00CC55A3"/>
    <w:rsid w:val="00CC5728"/>
    <w:rsid w:val="00CD152A"/>
    <w:rsid w:val="00CD183C"/>
    <w:rsid w:val="00CD22B8"/>
    <w:rsid w:val="00CE2E4B"/>
    <w:rsid w:val="00CE34D4"/>
    <w:rsid w:val="00CE7318"/>
    <w:rsid w:val="00CF4E1C"/>
    <w:rsid w:val="00CF4FAC"/>
    <w:rsid w:val="00CF4FC3"/>
    <w:rsid w:val="00CF7A7B"/>
    <w:rsid w:val="00D12473"/>
    <w:rsid w:val="00D12FAF"/>
    <w:rsid w:val="00D14A63"/>
    <w:rsid w:val="00D15E1A"/>
    <w:rsid w:val="00D16923"/>
    <w:rsid w:val="00D22991"/>
    <w:rsid w:val="00D24716"/>
    <w:rsid w:val="00D332AA"/>
    <w:rsid w:val="00D44764"/>
    <w:rsid w:val="00D465B7"/>
    <w:rsid w:val="00D53CFD"/>
    <w:rsid w:val="00D5494A"/>
    <w:rsid w:val="00D54BC6"/>
    <w:rsid w:val="00D55376"/>
    <w:rsid w:val="00D613D6"/>
    <w:rsid w:val="00D63A2F"/>
    <w:rsid w:val="00D64813"/>
    <w:rsid w:val="00D64B5D"/>
    <w:rsid w:val="00D65F2C"/>
    <w:rsid w:val="00D665C5"/>
    <w:rsid w:val="00D67075"/>
    <w:rsid w:val="00D71CEE"/>
    <w:rsid w:val="00D75274"/>
    <w:rsid w:val="00D75A39"/>
    <w:rsid w:val="00D86A30"/>
    <w:rsid w:val="00D91010"/>
    <w:rsid w:val="00D91C4B"/>
    <w:rsid w:val="00D930A2"/>
    <w:rsid w:val="00D95D2C"/>
    <w:rsid w:val="00DA0C1F"/>
    <w:rsid w:val="00DA1D96"/>
    <w:rsid w:val="00DA25A6"/>
    <w:rsid w:val="00DB05FD"/>
    <w:rsid w:val="00DB5F80"/>
    <w:rsid w:val="00DB7176"/>
    <w:rsid w:val="00DB7463"/>
    <w:rsid w:val="00DC2482"/>
    <w:rsid w:val="00DC5164"/>
    <w:rsid w:val="00DD2189"/>
    <w:rsid w:val="00DD664B"/>
    <w:rsid w:val="00DD7195"/>
    <w:rsid w:val="00DE3BD7"/>
    <w:rsid w:val="00DE7F4D"/>
    <w:rsid w:val="00DF2984"/>
    <w:rsid w:val="00DF29B3"/>
    <w:rsid w:val="00DF61D9"/>
    <w:rsid w:val="00E015FF"/>
    <w:rsid w:val="00E10662"/>
    <w:rsid w:val="00E20769"/>
    <w:rsid w:val="00E25D2D"/>
    <w:rsid w:val="00E30BFB"/>
    <w:rsid w:val="00E348A8"/>
    <w:rsid w:val="00E34975"/>
    <w:rsid w:val="00E36683"/>
    <w:rsid w:val="00E36F13"/>
    <w:rsid w:val="00E37BC6"/>
    <w:rsid w:val="00E37C14"/>
    <w:rsid w:val="00E40019"/>
    <w:rsid w:val="00E43BE3"/>
    <w:rsid w:val="00E455EB"/>
    <w:rsid w:val="00E4793F"/>
    <w:rsid w:val="00E53B3A"/>
    <w:rsid w:val="00E54C10"/>
    <w:rsid w:val="00E62DF5"/>
    <w:rsid w:val="00E63CE7"/>
    <w:rsid w:val="00E67C45"/>
    <w:rsid w:val="00E73CF8"/>
    <w:rsid w:val="00E7417A"/>
    <w:rsid w:val="00E809F7"/>
    <w:rsid w:val="00E826EF"/>
    <w:rsid w:val="00E850E8"/>
    <w:rsid w:val="00E92E7A"/>
    <w:rsid w:val="00E942BE"/>
    <w:rsid w:val="00E9482C"/>
    <w:rsid w:val="00E94C7B"/>
    <w:rsid w:val="00E9537E"/>
    <w:rsid w:val="00EA12CF"/>
    <w:rsid w:val="00EA28F6"/>
    <w:rsid w:val="00EA6E23"/>
    <w:rsid w:val="00EB0DCA"/>
    <w:rsid w:val="00EB5DAD"/>
    <w:rsid w:val="00EB60F0"/>
    <w:rsid w:val="00EC02D3"/>
    <w:rsid w:val="00EC3F65"/>
    <w:rsid w:val="00EC7422"/>
    <w:rsid w:val="00ED0EB6"/>
    <w:rsid w:val="00ED5E1E"/>
    <w:rsid w:val="00EE0BE2"/>
    <w:rsid w:val="00EE1855"/>
    <w:rsid w:val="00EE29B6"/>
    <w:rsid w:val="00EE40BE"/>
    <w:rsid w:val="00EE58AC"/>
    <w:rsid w:val="00EE66D9"/>
    <w:rsid w:val="00EE7E63"/>
    <w:rsid w:val="00EF3E13"/>
    <w:rsid w:val="00EF7037"/>
    <w:rsid w:val="00F03983"/>
    <w:rsid w:val="00F076B1"/>
    <w:rsid w:val="00F0796D"/>
    <w:rsid w:val="00F166AB"/>
    <w:rsid w:val="00F21D89"/>
    <w:rsid w:val="00F255C7"/>
    <w:rsid w:val="00F27B13"/>
    <w:rsid w:val="00F304C7"/>
    <w:rsid w:val="00F344FD"/>
    <w:rsid w:val="00F34F98"/>
    <w:rsid w:val="00F418A2"/>
    <w:rsid w:val="00F42C91"/>
    <w:rsid w:val="00F43E4F"/>
    <w:rsid w:val="00F44140"/>
    <w:rsid w:val="00F44D95"/>
    <w:rsid w:val="00F455D5"/>
    <w:rsid w:val="00F51EE2"/>
    <w:rsid w:val="00F540EE"/>
    <w:rsid w:val="00F54D47"/>
    <w:rsid w:val="00F555F3"/>
    <w:rsid w:val="00F57C5A"/>
    <w:rsid w:val="00F61562"/>
    <w:rsid w:val="00F62EFC"/>
    <w:rsid w:val="00F641BC"/>
    <w:rsid w:val="00F64B1E"/>
    <w:rsid w:val="00F66E9B"/>
    <w:rsid w:val="00F67883"/>
    <w:rsid w:val="00F738EA"/>
    <w:rsid w:val="00F73EE3"/>
    <w:rsid w:val="00F7475D"/>
    <w:rsid w:val="00F75322"/>
    <w:rsid w:val="00F759C7"/>
    <w:rsid w:val="00F75BEC"/>
    <w:rsid w:val="00F82211"/>
    <w:rsid w:val="00F90D27"/>
    <w:rsid w:val="00FA0D95"/>
    <w:rsid w:val="00FA2F67"/>
    <w:rsid w:val="00FA2FB9"/>
    <w:rsid w:val="00FB0D5F"/>
    <w:rsid w:val="00FB156D"/>
    <w:rsid w:val="00FB1879"/>
    <w:rsid w:val="00FB1A78"/>
    <w:rsid w:val="00FB7D90"/>
    <w:rsid w:val="00FC0EFD"/>
    <w:rsid w:val="00FC1A34"/>
    <w:rsid w:val="00FC6A56"/>
    <w:rsid w:val="00FD13D4"/>
    <w:rsid w:val="00FD42E3"/>
    <w:rsid w:val="00FD4662"/>
    <w:rsid w:val="00FE2891"/>
    <w:rsid w:val="00FE4FE5"/>
    <w:rsid w:val="00FE6A83"/>
    <w:rsid w:val="00FF006D"/>
    <w:rsid w:val="00FF5A96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37E1C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Char"/>
    <w:qFormat/>
    <w:rsid w:val="00F51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7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7E1C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a3">
    <w:name w:val="header"/>
    <w:basedOn w:val="a"/>
    <w:link w:val="Char"/>
    <w:rsid w:val="00037E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37E1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037E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5F138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F1380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06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010"/>
    <w:rPr>
      <w:b/>
      <w:bCs/>
    </w:rPr>
  </w:style>
  <w:style w:type="paragraph" w:styleId="a8">
    <w:name w:val="footer"/>
    <w:basedOn w:val="a"/>
    <w:link w:val="Char1"/>
    <w:uiPriority w:val="99"/>
    <w:unhideWhenUsed/>
    <w:rsid w:val="002C7C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2C7C1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endnote text"/>
    <w:basedOn w:val="a"/>
    <w:link w:val="Char2"/>
    <w:uiPriority w:val="99"/>
    <w:semiHidden/>
    <w:unhideWhenUsed/>
    <w:rsid w:val="009C04BE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9C04BE"/>
    <w:rPr>
      <w:rFonts w:ascii="Times New Roman" w:eastAsia="Times New Roman" w:hAnsi="Times New Roman"/>
    </w:rPr>
  </w:style>
  <w:style w:type="character" w:styleId="aa">
    <w:name w:val="endnote reference"/>
    <w:basedOn w:val="a0"/>
    <w:uiPriority w:val="99"/>
    <w:semiHidden/>
    <w:unhideWhenUsed/>
    <w:rsid w:val="009C04B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04BE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04BE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9C04BE"/>
    <w:rPr>
      <w:rFonts w:ascii="Times New Roman" w:eastAsia="Times New Roman" w:hAnsi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04BE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04BE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A0D9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sonormalcxsp">
    <w:name w:val="msonormalcxspμεσαίο"/>
    <w:basedOn w:val="a"/>
    <w:rsid w:val="0025525C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844F58"/>
    <w:rPr>
      <w:rFonts w:ascii="Calibri" w:eastAsiaTheme="minorHAnsi" w:hAnsi="Calibri"/>
      <w:sz w:val="22"/>
      <w:szCs w:val="22"/>
    </w:rPr>
  </w:style>
  <w:style w:type="character" w:customStyle="1" w:styleId="2Char">
    <w:name w:val="Επικεφαλίδα 2 Char"/>
    <w:basedOn w:val="a0"/>
    <w:link w:val="2"/>
    <w:rsid w:val="00F51E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F51EE2"/>
    <w:pPr>
      <w:spacing w:before="100" w:beforeAutospacing="1" w:after="100" w:afterAutospacing="1"/>
    </w:pPr>
  </w:style>
  <w:style w:type="character" w:customStyle="1" w:styleId="w8qarf">
    <w:name w:val="w8qarf"/>
    <w:basedOn w:val="a0"/>
    <w:rsid w:val="001A36F4"/>
  </w:style>
  <w:style w:type="character" w:customStyle="1" w:styleId="lrzxr">
    <w:name w:val="lrzxr"/>
    <w:basedOn w:val="a0"/>
    <w:rsid w:val="001A36F4"/>
  </w:style>
  <w:style w:type="table" w:customStyle="1" w:styleId="10">
    <w:name w:val="Ανοιχτόχρωμη σκίαση1"/>
    <w:basedOn w:val="a1"/>
    <w:uiPriority w:val="60"/>
    <w:rsid w:val="00C509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-0">
    <w:name w:val="FollowedHyperlink"/>
    <w:basedOn w:val="a0"/>
    <w:uiPriority w:val="99"/>
    <w:semiHidden/>
    <w:unhideWhenUsed/>
    <w:rsid w:val="00763A2E"/>
    <w:rPr>
      <w:color w:val="800080" w:themeColor="followedHyperlink"/>
      <w:u w:val="single"/>
    </w:rPr>
  </w:style>
  <w:style w:type="paragraph" w:styleId="ae">
    <w:name w:val="Title"/>
    <w:basedOn w:val="a"/>
    <w:next w:val="a"/>
    <w:link w:val="Char5"/>
    <w:uiPriority w:val="10"/>
    <w:qFormat/>
    <w:rsid w:val="00A820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e"/>
    <w:uiPriority w:val="10"/>
    <w:rsid w:val="00A82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Emphasis"/>
    <w:basedOn w:val="a0"/>
    <w:uiPriority w:val="20"/>
    <w:qFormat/>
    <w:rsid w:val="00AB2788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407B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3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2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9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4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8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30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76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77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124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50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404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82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340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333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904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446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2313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pefilia@otenet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B088-961D-4645-9C1E-9F5871F9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Links>
    <vt:vector size="12" baseType="variant"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http://www.kpe-pertouliou-trikkaion.gr/</vt:lpwstr>
      </vt:variant>
      <vt:variant>
        <vt:lpwstr/>
      </vt:variant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mailto:kpe.pertouli.trikala@gmail.com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papanikolaou</cp:lastModifiedBy>
  <cp:revision>2</cp:revision>
  <cp:lastPrinted>2018-03-13T10:11:00Z</cp:lastPrinted>
  <dcterms:created xsi:type="dcterms:W3CDTF">2023-03-23T12:50:00Z</dcterms:created>
  <dcterms:modified xsi:type="dcterms:W3CDTF">2023-03-23T12:50:00Z</dcterms:modified>
</cp:coreProperties>
</file>