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28FE" w14:textId="77777777" w:rsidR="001C0604" w:rsidRDefault="001C0604" w:rsidP="001C0604">
      <w:pPr>
        <w:jc w:val="center"/>
        <w:rPr>
          <w:b/>
          <w:sz w:val="36"/>
          <w:szCs w:val="36"/>
        </w:rPr>
      </w:pPr>
      <w:r w:rsidRPr="001C0604">
        <w:rPr>
          <w:b/>
          <w:sz w:val="36"/>
          <w:szCs w:val="36"/>
        </w:rPr>
        <w:t xml:space="preserve">Δελτίο </w:t>
      </w:r>
      <w:r>
        <w:rPr>
          <w:b/>
          <w:sz w:val="36"/>
          <w:szCs w:val="36"/>
        </w:rPr>
        <w:t>Τ</w:t>
      </w:r>
      <w:r w:rsidRPr="001C0604">
        <w:rPr>
          <w:b/>
          <w:sz w:val="36"/>
          <w:szCs w:val="36"/>
        </w:rPr>
        <w:t>ύπου</w:t>
      </w:r>
    </w:p>
    <w:p w14:paraId="6419E2E4" w14:textId="1D34A320" w:rsidR="001C0604" w:rsidRPr="00355E73" w:rsidRDefault="001C0604" w:rsidP="001C0604">
      <w:pPr>
        <w:jc w:val="both"/>
        <w:rPr>
          <w:sz w:val="28"/>
          <w:szCs w:val="28"/>
        </w:rPr>
      </w:pPr>
      <w:r w:rsidRPr="00355E73">
        <w:rPr>
          <w:sz w:val="28"/>
          <w:szCs w:val="28"/>
        </w:rPr>
        <w:t xml:space="preserve">Το </w:t>
      </w:r>
      <w:r w:rsidRPr="00BC603E">
        <w:rPr>
          <w:b/>
          <w:sz w:val="28"/>
          <w:szCs w:val="28"/>
        </w:rPr>
        <w:t>ΚΕ.Δ.Α.Σ.Υ. Καστοριάς</w:t>
      </w:r>
      <w:r w:rsidRPr="00355E73">
        <w:rPr>
          <w:sz w:val="28"/>
          <w:szCs w:val="28"/>
        </w:rPr>
        <w:t xml:space="preserve"> με αφορμή την </w:t>
      </w:r>
      <w:r w:rsidRPr="00AF4334">
        <w:rPr>
          <w:b/>
          <w:sz w:val="28"/>
          <w:szCs w:val="28"/>
        </w:rPr>
        <w:t xml:space="preserve">Παγκόσμια ημέρα </w:t>
      </w:r>
      <w:r w:rsidR="00AE60D3" w:rsidRPr="00AF4334">
        <w:rPr>
          <w:b/>
          <w:sz w:val="28"/>
          <w:szCs w:val="28"/>
        </w:rPr>
        <w:t xml:space="preserve">Αυτισμού </w:t>
      </w:r>
      <w:r w:rsidR="00BA6B68" w:rsidRPr="00355E73">
        <w:rPr>
          <w:sz w:val="28"/>
          <w:szCs w:val="28"/>
        </w:rPr>
        <w:t xml:space="preserve">στις 2 Απριλίου </w:t>
      </w:r>
      <w:r w:rsidR="00AE60D3" w:rsidRPr="00355E73">
        <w:rPr>
          <w:sz w:val="28"/>
          <w:szCs w:val="28"/>
        </w:rPr>
        <w:t xml:space="preserve">διοργανώνει </w:t>
      </w:r>
      <w:r w:rsidR="001B2CBE" w:rsidRPr="001B2CBE">
        <w:rPr>
          <w:sz w:val="28"/>
          <w:szCs w:val="28"/>
        </w:rPr>
        <w:t xml:space="preserve">στο Μεγάλο Αμφιθέατρο του Πανεπιστημίου Δυτικής Μακεδονίας </w:t>
      </w:r>
      <w:r w:rsidR="008F179A">
        <w:rPr>
          <w:sz w:val="28"/>
          <w:szCs w:val="28"/>
        </w:rPr>
        <w:t>στην</w:t>
      </w:r>
      <w:r w:rsidR="001B2CBE" w:rsidRPr="001B2CBE">
        <w:rPr>
          <w:sz w:val="28"/>
          <w:szCs w:val="28"/>
        </w:rPr>
        <w:t xml:space="preserve"> Καστοριά, την </w:t>
      </w:r>
      <w:r w:rsidR="001B2CBE" w:rsidRPr="008F179A">
        <w:rPr>
          <w:b/>
          <w:sz w:val="28"/>
          <w:szCs w:val="28"/>
        </w:rPr>
        <w:t>Κυριακή 2 Απριλίου 2023 και ώρα 17:00</w:t>
      </w:r>
      <w:r w:rsidR="001B2CBE">
        <w:rPr>
          <w:sz w:val="28"/>
          <w:szCs w:val="28"/>
        </w:rPr>
        <w:t xml:space="preserve"> </w:t>
      </w:r>
      <w:r w:rsidR="00AE60D3" w:rsidRPr="00355E73">
        <w:rPr>
          <w:sz w:val="28"/>
          <w:szCs w:val="28"/>
        </w:rPr>
        <w:t>εκδήλωση</w:t>
      </w:r>
      <w:r w:rsidR="000E5E0C" w:rsidRPr="00355E73">
        <w:rPr>
          <w:sz w:val="28"/>
          <w:szCs w:val="28"/>
        </w:rPr>
        <w:t>,</w:t>
      </w:r>
      <w:r w:rsidRPr="00355E73">
        <w:rPr>
          <w:sz w:val="28"/>
          <w:szCs w:val="28"/>
        </w:rPr>
        <w:t xml:space="preserve"> με σκοπό την ευαισθητοποίηση</w:t>
      </w:r>
      <w:r w:rsidR="00AF4334">
        <w:rPr>
          <w:sz w:val="28"/>
          <w:szCs w:val="28"/>
        </w:rPr>
        <w:t>, την</w:t>
      </w:r>
      <w:r w:rsidR="00BA6B68" w:rsidRPr="00355E73">
        <w:rPr>
          <w:sz w:val="28"/>
          <w:szCs w:val="28"/>
        </w:rPr>
        <w:t xml:space="preserve"> ψυχοκοινωνική ανάπτυξη</w:t>
      </w:r>
      <w:r w:rsidR="00AF4334">
        <w:rPr>
          <w:sz w:val="28"/>
          <w:szCs w:val="28"/>
        </w:rPr>
        <w:t xml:space="preserve"> και το</w:t>
      </w:r>
      <w:r w:rsidR="00BA6B68" w:rsidRPr="00355E73">
        <w:rPr>
          <w:sz w:val="28"/>
          <w:szCs w:val="28"/>
        </w:rPr>
        <w:t xml:space="preserve"> σεβασμό στις ιδιαιτερότητες</w:t>
      </w:r>
      <w:r w:rsidRPr="00BC603E">
        <w:rPr>
          <w:b/>
          <w:sz w:val="28"/>
          <w:szCs w:val="28"/>
        </w:rPr>
        <w:t>.</w:t>
      </w:r>
      <w:r w:rsidRPr="00355E73">
        <w:rPr>
          <w:sz w:val="28"/>
          <w:szCs w:val="28"/>
        </w:rPr>
        <w:t xml:space="preserve"> </w:t>
      </w:r>
    </w:p>
    <w:p w14:paraId="50223C1D" w14:textId="44B710FF" w:rsidR="00C80805" w:rsidRDefault="001C0604" w:rsidP="001C0604">
      <w:pPr>
        <w:jc w:val="center"/>
        <w:rPr>
          <w:b/>
          <w:sz w:val="40"/>
          <w:szCs w:val="40"/>
        </w:rPr>
      </w:pPr>
      <w:r w:rsidRPr="001C0604">
        <w:rPr>
          <w:b/>
          <w:sz w:val="40"/>
          <w:szCs w:val="40"/>
        </w:rPr>
        <w:t>Πρόγραμμα</w:t>
      </w:r>
      <w:r w:rsidR="00C80805">
        <w:rPr>
          <w:b/>
          <w:sz w:val="40"/>
          <w:szCs w:val="40"/>
        </w:rPr>
        <w:t xml:space="preserve"> </w:t>
      </w:r>
    </w:p>
    <w:p w14:paraId="17508F60" w14:textId="65F4C76F" w:rsidR="00AE60D3" w:rsidRPr="00355E73" w:rsidRDefault="00BC603E" w:rsidP="00355E73">
      <w:pPr>
        <w:jc w:val="both"/>
        <w:rPr>
          <w:sz w:val="28"/>
          <w:szCs w:val="28"/>
        </w:rPr>
      </w:pPr>
      <w:r>
        <w:rPr>
          <w:sz w:val="28"/>
          <w:szCs w:val="28"/>
        </w:rPr>
        <w:t>17</w:t>
      </w:r>
      <w:r w:rsidR="00AE60D3" w:rsidRPr="00355E73">
        <w:rPr>
          <w:sz w:val="28"/>
          <w:szCs w:val="28"/>
        </w:rPr>
        <w:t xml:space="preserve">:00 </w:t>
      </w:r>
      <w:r w:rsidR="00AE60D3" w:rsidRPr="00BC603E">
        <w:rPr>
          <w:b/>
          <w:sz w:val="28"/>
          <w:szCs w:val="28"/>
        </w:rPr>
        <w:t>Έναρξη – Χαιρετισμός</w:t>
      </w:r>
      <w:r w:rsidR="00AE60D3" w:rsidRPr="00355E73">
        <w:rPr>
          <w:sz w:val="28"/>
          <w:szCs w:val="28"/>
        </w:rPr>
        <w:t xml:space="preserve"> από την Προϊσταμένη του ΚΕ.Δ.Α.Σ.Υ. Καστοριάς, Θεοδότα Λούδα, </w:t>
      </w:r>
      <w:r w:rsidR="00AF4334">
        <w:rPr>
          <w:sz w:val="28"/>
          <w:szCs w:val="28"/>
        </w:rPr>
        <w:t>Φιλόλογος κλ.</w:t>
      </w:r>
      <w:r w:rsidR="00AE60D3" w:rsidRPr="00355E73">
        <w:rPr>
          <w:sz w:val="28"/>
          <w:szCs w:val="28"/>
        </w:rPr>
        <w:t xml:space="preserve"> ΠΕ02</w:t>
      </w:r>
      <w:r w:rsidR="00AF4334">
        <w:rPr>
          <w:sz w:val="28"/>
          <w:szCs w:val="28"/>
        </w:rPr>
        <w:t>.</w:t>
      </w:r>
    </w:p>
    <w:p w14:paraId="47D4F549" w14:textId="7A93E67B" w:rsidR="00AE60D3" w:rsidRPr="00355E73" w:rsidRDefault="00BC603E" w:rsidP="00355E73">
      <w:pPr>
        <w:jc w:val="both"/>
        <w:rPr>
          <w:sz w:val="28"/>
          <w:szCs w:val="28"/>
        </w:rPr>
      </w:pPr>
      <w:r>
        <w:rPr>
          <w:sz w:val="28"/>
          <w:szCs w:val="28"/>
        </w:rPr>
        <w:t>17</w:t>
      </w:r>
      <w:r w:rsidR="00AE60D3" w:rsidRPr="00355E73">
        <w:rPr>
          <w:sz w:val="28"/>
          <w:szCs w:val="28"/>
        </w:rPr>
        <w:t xml:space="preserve">:15 </w:t>
      </w:r>
      <w:r w:rsidR="00AE60D3" w:rsidRPr="00BC603E">
        <w:rPr>
          <w:b/>
          <w:sz w:val="28"/>
          <w:szCs w:val="28"/>
        </w:rPr>
        <w:t>Εισαγωγή</w:t>
      </w:r>
      <w:r w:rsidRPr="00BC603E">
        <w:rPr>
          <w:b/>
          <w:sz w:val="28"/>
          <w:szCs w:val="28"/>
        </w:rPr>
        <w:t xml:space="preserve"> </w:t>
      </w:r>
      <w:r w:rsidR="001B2CBE">
        <w:rPr>
          <w:b/>
          <w:sz w:val="28"/>
          <w:szCs w:val="28"/>
        </w:rPr>
        <w:t>σ</w:t>
      </w:r>
      <w:r w:rsidRPr="00BC603E">
        <w:rPr>
          <w:b/>
          <w:sz w:val="28"/>
          <w:szCs w:val="28"/>
        </w:rPr>
        <w:t xml:space="preserve">το </w:t>
      </w:r>
      <w:r w:rsidR="001B2CBE">
        <w:rPr>
          <w:b/>
          <w:sz w:val="28"/>
          <w:szCs w:val="28"/>
        </w:rPr>
        <w:t>«</w:t>
      </w:r>
      <w:r w:rsidRPr="00BC603E">
        <w:rPr>
          <w:b/>
          <w:sz w:val="28"/>
          <w:szCs w:val="28"/>
        </w:rPr>
        <w:t>παζλ</w:t>
      </w:r>
      <w:r w:rsidR="001B2CBE">
        <w:rPr>
          <w:b/>
          <w:sz w:val="28"/>
          <w:szCs w:val="28"/>
        </w:rPr>
        <w:t>»</w:t>
      </w:r>
      <w:r w:rsidRPr="00BC603E">
        <w:rPr>
          <w:b/>
          <w:sz w:val="28"/>
          <w:szCs w:val="28"/>
        </w:rPr>
        <w:t xml:space="preserve"> του Αυτισμού</w:t>
      </w:r>
      <w:r w:rsidR="00AE60D3" w:rsidRPr="00355E73">
        <w:rPr>
          <w:sz w:val="28"/>
          <w:szCs w:val="28"/>
        </w:rPr>
        <w:t xml:space="preserve">, Χρήστος </w:t>
      </w:r>
      <w:proofErr w:type="spellStart"/>
      <w:r w:rsidR="00AE60D3" w:rsidRPr="00355E73">
        <w:rPr>
          <w:sz w:val="28"/>
          <w:szCs w:val="28"/>
        </w:rPr>
        <w:t>Μπάφας</w:t>
      </w:r>
      <w:proofErr w:type="spellEnd"/>
      <w:r w:rsidR="00AE60D3" w:rsidRPr="00355E73">
        <w:rPr>
          <w:sz w:val="28"/>
          <w:szCs w:val="28"/>
        </w:rPr>
        <w:t>, Εκπαιδευτικός ΠΕ70.ΕΑΕ</w:t>
      </w:r>
      <w:r w:rsidR="00AF4334">
        <w:rPr>
          <w:sz w:val="28"/>
          <w:szCs w:val="28"/>
        </w:rPr>
        <w:t>.</w:t>
      </w:r>
    </w:p>
    <w:p w14:paraId="5965327C" w14:textId="30E1E42E" w:rsidR="00AE60D3" w:rsidRPr="00BC603E" w:rsidRDefault="00BC603E" w:rsidP="00355E73">
      <w:pPr>
        <w:jc w:val="both"/>
        <w:rPr>
          <w:b/>
          <w:sz w:val="28"/>
          <w:szCs w:val="28"/>
        </w:rPr>
      </w:pPr>
      <w:r>
        <w:rPr>
          <w:sz w:val="28"/>
          <w:szCs w:val="28"/>
        </w:rPr>
        <w:t>17</w:t>
      </w:r>
      <w:r w:rsidR="00AE60D3" w:rsidRPr="00355E73">
        <w:rPr>
          <w:sz w:val="28"/>
          <w:szCs w:val="28"/>
        </w:rPr>
        <w:t xml:space="preserve">:30 Προβολή </w:t>
      </w:r>
      <w:r w:rsidR="00AF4334">
        <w:rPr>
          <w:sz w:val="28"/>
          <w:szCs w:val="28"/>
        </w:rPr>
        <w:t xml:space="preserve">της </w:t>
      </w:r>
      <w:r w:rsidR="00355E73">
        <w:rPr>
          <w:sz w:val="28"/>
          <w:szCs w:val="28"/>
        </w:rPr>
        <w:t xml:space="preserve">ταινίας </w:t>
      </w:r>
      <w:r w:rsidR="00AE60D3" w:rsidRPr="00BC603E">
        <w:rPr>
          <w:b/>
          <w:sz w:val="28"/>
          <w:szCs w:val="28"/>
        </w:rPr>
        <w:t>«Ο Χαρακτήρας του Αυτιστικού Ατόμου στον Κινηματογράφο»</w:t>
      </w:r>
    </w:p>
    <w:p w14:paraId="2757910F" w14:textId="78365932" w:rsidR="00AE60D3" w:rsidRPr="00355E73" w:rsidRDefault="00BC603E" w:rsidP="00355E73">
      <w:pPr>
        <w:jc w:val="both"/>
        <w:rPr>
          <w:sz w:val="28"/>
          <w:szCs w:val="28"/>
        </w:rPr>
      </w:pPr>
      <w:r>
        <w:rPr>
          <w:sz w:val="28"/>
          <w:szCs w:val="28"/>
        </w:rPr>
        <w:t>18</w:t>
      </w:r>
      <w:r w:rsidR="00AE60D3" w:rsidRPr="00355E73">
        <w:rPr>
          <w:sz w:val="28"/>
          <w:szCs w:val="28"/>
        </w:rPr>
        <w:t>:</w:t>
      </w:r>
      <w:r w:rsidR="005036FE" w:rsidRPr="00355E73">
        <w:rPr>
          <w:sz w:val="28"/>
          <w:szCs w:val="28"/>
        </w:rPr>
        <w:t>45</w:t>
      </w:r>
      <w:r w:rsidR="00AE60D3" w:rsidRPr="00355E73">
        <w:rPr>
          <w:sz w:val="28"/>
          <w:szCs w:val="28"/>
        </w:rPr>
        <w:t xml:space="preserve"> Συζήτηση με την Σκηνοθέτη</w:t>
      </w:r>
      <w:r w:rsidR="00D76ED2">
        <w:rPr>
          <w:sz w:val="28"/>
          <w:szCs w:val="28"/>
        </w:rPr>
        <w:t>, Σεναριογράφο</w:t>
      </w:r>
      <w:r w:rsidR="00AE60D3" w:rsidRPr="00355E73">
        <w:rPr>
          <w:sz w:val="28"/>
          <w:szCs w:val="28"/>
        </w:rPr>
        <w:t xml:space="preserve"> και Παραγωγό της ταινίας, Μαρία Παπαδοπούλου</w:t>
      </w:r>
      <w:r w:rsidR="00D76ED2">
        <w:rPr>
          <w:sz w:val="28"/>
          <w:szCs w:val="28"/>
        </w:rPr>
        <w:t>.</w:t>
      </w:r>
    </w:p>
    <w:p w14:paraId="6910F3E1" w14:textId="50CEED4D" w:rsidR="001C0604" w:rsidRPr="00355E73" w:rsidRDefault="00BC603E" w:rsidP="00355E73">
      <w:pPr>
        <w:jc w:val="both"/>
        <w:rPr>
          <w:sz w:val="28"/>
          <w:szCs w:val="28"/>
        </w:rPr>
      </w:pPr>
      <w:r>
        <w:rPr>
          <w:sz w:val="28"/>
          <w:szCs w:val="28"/>
        </w:rPr>
        <w:t>19</w:t>
      </w:r>
      <w:r w:rsidR="002C10F3" w:rsidRPr="00355E73">
        <w:rPr>
          <w:sz w:val="28"/>
          <w:szCs w:val="28"/>
        </w:rPr>
        <w:t>:</w:t>
      </w:r>
      <w:r w:rsidR="007F659B" w:rsidRPr="00355E73">
        <w:rPr>
          <w:sz w:val="28"/>
          <w:szCs w:val="28"/>
        </w:rPr>
        <w:t>00</w:t>
      </w:r>
      <w:r w:rsidR="002C10F3" w:rsidRPr="00355E73">
        <w:rPr>
          <w:sz w:val="28"/>
          <w:szCs w:val="28"/>
        </w:rPr>
        <w:t xml:space="preserve"> Συζήτηση με θέμα: </w:t>
      </w:r>
      <w:r w:rsidR="002C10F3" w:rsidRPr="00355E73">
        <w:rPr>
          <w:b/>
          <w:sz w:val="28"/>
          <w:szCs w:val="28"/>
        </w:rPr>
        <w:t>«Ενήλικη Ζωή και Αυτισμός: Αγωνία – Προετοιμασία – Προτάσεις»</w:t>
      </w:r>
      <w:r w:rsidR="00C80805" w:rsidRPr="00355E73">
        <w:rPr>
          <w:sz w:val="28"/>
          <w:szCs w:val="28"/>
        </w:rPr>
        <w:t xml:space="preserve"> </w:t>
      </w:r>
    </w:p>
    <w:p w14:paraId="3119023C" w14:textId="228FF874" w:rsidR="002C10F3" w:rsidRPr="00355E73" w:rsidRDefault="002C10F3" w:rsidP="00355E73">
      <w:pPr>
        <w:jc w:val="both"/>
        <w:rPr>
          <w:sz w:val="28"/>
          <w:szCs w:val="28"/>
        </w:rPr>
      </w:pPr>
      <w:r w:rsidRPr="00355E73">
        <w:rPr>
          <w:sz w:val="28"/>
          <w:szCs w:val="28"/>
        </w:rPr>
        <w:t xml:space="preserve">Συμμετέχουν: </w:t>
      </w:r>
    </w:p>
    <w:p w14:paraId="083B3C9B" w14:textId="485CB258" w:rsidR="002C10F3" w:rsidRPr="00355E73" w:rsidRDefault="002C10F3" w:rsidP="00355E73">
      <w:pPr>
        <w:pStyle w:val="a5"/>
        <w:numPr>
          <w:ilvl w:val="0"/>
          <w:numId w:val="3"/>
        </w:numPr>
        <w:jc w:val="both"/>
        <w:rPr>
          <w:sz w:val="28"/>
          <w:szCs w:val="28"/>
        </w:rPr>
      </w:pPr>
      <w:r w:rsidRPr="00355E73">
        <w:rPr>
          <w:sz w:val="28"/>
          <w:szCs w:val="28"/>
        </w:rPr>
        <w:t xml:space="preserve">Μαρία Παπαδοπούλου, </w:t>
      </w:r>
      <w:r w:rsidR="00020FDA">
        <w:rPr>
          <w:sz w:val="28"/>
          <w:szCs w:val="28"/>
        </w:rPr>
        <w:t xml:space="preserve">Δημιουργός της ταινίας και </w:t>
      </w:r>
      <w:r w:rsidRPr="00355E73">
        <w:rPr>
          <w:sz w:val="28"/>
          <w:szCs w:val="28"/>
        </w:rPr>
        <w:t>Εκπαιδευτικός Ειδικής Αγωγής</w:t>
      </w:r>
      <w:r w:rsidR="00020FDA">
        <w:rPr>
          <w:sz w:val="28"/>
          <w:szCs w:val="28"/>
        </w:rPr>
        <w:t>.</w:t>
      </w:r>
    </w:p>
    <w:p w14:paraId="212B589E" w14:textId="1FBD9DD5" w:rsidR="002C10F3" w:rsidRPr="00355E73" w:rsidRDefault="002C10F3" w:rsidP="00355E73">
      <w:pPr>
        <w:pStyle w:val="a5"/>
        <w:numPr>
          <w:ilvl w:val="0"/>
          <w:numId w:val="3"/>
        </w:numPr>
        <w:jc w:val="both"/>
        <w:rPr>
          <w:sz w:val="28"/>
          <w:szCs w:val="28"/>
        </w:rPr>
      </w:pPr>
      <w:r w:rsidRPr="00355E73">
        <w:rPr>
          <w:sz w:val="28"/>
          <w:szCs w:val="28"/>
        </w:rPr>
        <w:t>Ιωάννης Πάτρας, γονέας εφήβου στο φάσμα του Αυτισμού, Εκπαιδευτικός ΠΕ11</w:t>
      </w:r>
      <w:r w:rsidR="00020FDA">
        <w:rPr>
          <w:sz w:val="28"/>
          <w:szCs w:val="28"/>
        </w:rPr>
        <w:t>.</w:t>
      </w:r>
    </w:p>
    <w:p w14:paraId="7D89D3C5" w14:textId="64DABDC3" w:rsidR="002C10F3" w:rsidRPr="00355E73" w:rsidRDefault="002C10F3" w:rsidP="00355E73">
      <w:pPr>
        <w:pStyle w:val="a5"/>
        <w:numPr>
          <w:ilvl w:val="0"/>
          <w:numId w:val="3"/>
        </w:numPr>
        <w:jc w:val="both"/>
        <w:rPr>
          <w:sz w:val="28"/>
          <w:szCs w:val="28"/>
        </w:rPr>
      </w:pPr>
      <w:r w:rsidRPr="00355E73">
        <w:rPr>
          <w:sz w:val="28"/>
          <w:szCs w:val="28"/>
        </w:rPr>
        <w:t>Σοφία Νικολή, Εκπαιδευτικός ΠΕ7</w:t>
      </w:r>
      <w:r w:rsidR="00C14ACB">
        <w:rPr>
          <w:sz w:val="28"/>
          <w:szCs w:val="28"/>
          <w:lang w:val="en-US"/>
        </w:rPr>
        <w:t>1.</w:t>
      </w:r>
      <w:bookmarkStart w:id="0" w:name="_GoBack"/>
      <w:bookmarkEnd w:id="0"/>
    </w:p>
    <w:p w14:paraId="264612B1" w14:textId="6E69189A" w:rsidR="002C10F3" w:rsidRPr="00355E73" w:rsidRDefault="002C10F3" w:rsidP="00355E73">
      <w:pPr>
        <w:pStyle w:val="a5"/>
        <w:numPr>
          <w:ilvl w:val="0"/>
          <w:numId w:val="3"/>
        </w:numPr>
        <w:jc w:val="both"/>
        <w:rPr>
          <w:sz w:val="28"/>
          <w:szCs w:val="28"/>
        </w:rPr>
      </w:pPr>
      <w:r w:rsidRPr="00355E73">
        <w:rPr>
          <w:sz w:val="28"/>
          <w:szCs w:val="28"/>
        </w:rPr>
        <w:t xml:space="preserve">Γλυκερία </w:t>
      </w:r>
      <w:proofErr w:type="spellStart"/>
      <w:r w:rsidRPr="00355E73">
        <w:rPr>
          <w:sz w:val="28"/>
          <w:szCs w:val="28"/>
        </w:rPr>
        <w:t>Κιουροπούλου</w:t>
      </w:r>
      <w:proofErr w:type="spellEnd"/>
      <w:r w:rsidRPr="00355E73">
        <w:rPr>
          <w:sz w:val="28"/>
          <w:szCs w:val="28"/>
        </w:rPr>
        <w:t>, Αν. Επιστημονικά Υπεύθυνη του Κέντρου Ημέρας Ατόμων με Αυτισμό Καστοριάς</w:t>
      </w:r>
      <w:r w:rsidR="00355E73">
        <w:rPr>
          <w:sz w:val="28"/>
          <w:szCs w:val="28"/>
        </w:rPr>
        <w:t xml:space="preserve">, Ειδική </w:t>
      </w:r>
      <w:r w:rsidR="00020FDA">
        <w:rPr>
          <w:sz w:val="28"/>
          <w:szCs w:val="28"/>
        </w:rPr>
        <w:t>Παιδαγωγός.</w:t>
      </w:r>
    </w:p>
    <w:p w14:paraId="4D034E64" w14:textId="0D617242" w:rsidR="002C10F3" w:rsidRPr="00355E73" w:rsidRDefault="002C10F3" w:rsidP="00355E73">
      <w:pPr>
        <w:pStyle w:val="a5"/>
        <w:numPr>
          <w:ilvl w:val="0"/>
          <w:numId w:val="3"/>
        </w:numPr>
        <w:jc w:val="both"/>
        <w:rPr>
          <w:sz w:val="28"/>
          <w:szCs w:val="28"/>
        </w:rPr>
      </w:pPr>
      <w:r w:rsidRPr="00355E73">
        <w:rPr>
          <w:sz w:val="28"/>
          <w:szCs w:val="28"/>
        </w:rPr>
        <w:t xml:space="preserve">Αστέριος </w:t>
      </w:r>
      <w:proofErr w:type="spellStart"/>
      <w:r w:rsidRPr="00355E73">
        <w:rPr>
          <w:sz w:val="28"/>
          <w:szCs w:val="28"/>
        </w:rPr>
        <w:t>Τσιάγιας</w:t>
      </w:r>
      <w:proofErr w:type="spellEnd"/>
      <w:r w:rsidRPr="00355E73">
        <w:rPr>
          <w:sz w:val="28"/>
          <w:szCs w:val="28"/>
        </w:rPr>
        <w:t>, Κοινωνικός Λειτουργός</w:t>
      </w:r>
      <w:r w:rsidR="00020FDA">
        <w:rPr>
          <w:sz w:val="28"/>
          <w:szCs w:val="28"/>
        </w:rPr>
        <w:t xml:space="preserve">. </w:t>
      </w:r>
    </w:p>
    <w:p w14:paraId="53E5A4EA" w14:textId="302EC5A7" w:rsidR="002C10F3" w:rsidRDefault="002C10F3" w:rsidP="00355E73">
      <w:pPr>
        <w:ind w:left="360"/>
        <w:jc w:val="both"/>
        <w:rPr>
          <w:sz w:val="28"/>
          <w:szCs w:val="28"/>
        </w:rPr>
      </w:pPr>
      <w:r w:rsidRPr="00355E73">
        <w:rPr>
          <w:sz w:val="28"/>
          <w:szCs w:val="28"/>
        </w:rPr>
        <w:t xml:space="preserve">Τη συζήτηση συντονίζει ο Κοινωνικός Λειτουργός του ΚΕ.Δ.Α.Σ.Υ. Καστοριάς, </w:t>
      </w:r>
      <w:r w:rsidRPr="007D73F2">
        <w:rPr>
          <w:sz w:val="28"/>
          <w:szCs w:val="28"/>
        </w:rPr>
        <w:t>Γεώργιος Νικολαΐδης</w:t>
      </w:r>
      <w:r w:rsidR="00020FDA">
        <w:rPr>
          <w:sz w:val="28"/>
          <w:szCs w:val="28"/>
        </w:rPr>
        <w:t>.</w:t>
      </w:r>
    </w:p>
    <w:p w14:paraId="003B9247" w14:textId="7FF110F9" w:rsidR="00C00E1F" w:rsidRPr="00C00E1F" w:rsidRDefault="00C00E1F" w:rsidP="00C00E1F">
      <w:pPr>
        <w:ind w:left="360"/>
        <w:jc w:val="center"/>
        <w:rPr>
          <w:b/>
          <w:sz w:val="28"/>
          <w:szCs w:val="28"/>
        </w:rPr>
      </w:pPr>
      <w:r w:rsidRPr="00C00E1F">
        <w:rPr>
          <w:b/>
          <w:sz w:val="28"/>
          <w:szCs w:val="28"/>
        </w:rPr>
        <w:t>Είσοδος Ελεύθερη</w:t>
      </w:r>
    </w:p>
    <w:p w14:paraId="378128EC" w14:textId="67424B5F" w:rsidR="002C10F3" w:rsidRDefault="002C10F3" w:rsidP="002C10F3">
      <w:pPr>
        <w:pStyle w:val="a5"/>
        <w:spacing w:before="240"/>
        <w:rPr>
          <w:sz w:val="36"/>
          <w:szCs w:val="36"/>
        </w:rPr>
      </w:pPr>
    </w:p>
    <w:p w14:paraId="755257E5" w14:textId="45B338E0" w:rsidR="007D73F2" w:rsidRDefault="007D73F2" w:rsidP="007D73F2">
      <w:pPr>
        <w:pStyle w:val="a5"/>
        <w:spacing w:before="240" w:after="240"/>
        <w:jc w:val="center"/>
        <w:rPr>
          <w:b/>
          <w:sz w:val="28"/>
          <w:szCs w:val="28"/>
        </w:rPr>
      </w:pPr>
      <w:r w:rsidRPr="007D73F2">
        <w:rPr>
          <w:b/>
          <w:sz w:val="28"/>
          <w:szCs w:val="28"/>
        </w:rPr>
        <w:t>Η δημιουργός της ταινίας</w:t>
      </w:r>
    </w:p>
    <w:p w14:paraId="0799D354" w14:textId="77777777" w:rsidR="007D73F2" w:rsidRPr="007D73F2" w:rsidRDefault="007D73F2" w:rsidP="007D73F2">
      <w:pPr>
        <w:pStyle w:val="a5"/>
        <w:spacing w:before="240" w:after="240"/>
        <w:jc w:val="center"/>
        <w:rPr>
          <w:b/>
          <w:sz w:val="28"/>
          <w:szCs w:val="28"/>
        </w:rPr>
      </w:pPr>
    </w:p>
    <w:p w14:paraId="563EB826" w14:textId="7C6F16E1" w:rsidR="007F659B" w:rsidRDefault="00355E73" w:rsidP="00355E73">
      <w:pPr>
        <w:pStyle w:val="a5"/>
        <w:spacing w:before="240"/>
        <w:jc w:val="both"/>
        <w:rPr>
          <w:sz w:val="28"/>
          <w:szCs w:val="28"/>
        </w:rPr>
      </w:pPr>
      <w:r w:rsidRPr="00355E73">
        <w:rPr>
          <w:noProof/>
          <w:sz w:val="28"/>
          <w:szCs w:val="28"/>
          <w:lang w:eastAsia="el-GR"/>
        </w:rPr>
        <w:drawing>
          <wp:anchor distT="0" distB="0" distL="114300" distR="114300" simplePos="0" relativeHeight="251658752" behindDoc="0" locked="0" layoutInCell="1" allowOverlap="1" wp14:anchorId="6F2E18F0" wp14:editId="615C587E">
            <wp:simplePos x="0" y="0"/>
            <wp:positionH relativeFrom="column">
              <wp:posOffset>455930</wp:posOffset>
            </wp:positionH>
            <wp:positionV relativeFrom="paragraph">
              <wp:posOffset>1905</wp:posOffset>
            </wp:positionV>
            <wp:extent cx="1627505" cy="2144395"/>
            <wp:effectExtent l="0" t="0" r="0" b="8255"/>
            <wp:wrapThrough wrapText="bothSides">
              <wp:wrapPolygon edited="0">
                <wp:start x="0" y="0"/>
                <wp:lineTo x="0" y="21491"/>
                <wp:lineTo x="21238" y="21491"/>
                <wp:lineTo x="21238"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Μαρία Παπαδοπούλο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2144395"/>
                    </a:xfrm>
                    <a:prstGeom prst="rect">
                      <a:avLst/>
                    </a:prstGeom>
                  </pic:spPr>
                </pic:pic>
              </a:graphicData>
            </a:graphic>
          </wp:anchor>
        </w:drawing>
      </w:r>
      <w:r w:rsidR="007F659B" w:rsidRPr="00355E73">
        <w:rPr>
          <w:sz w:val="28"/>
          <w:szCs w:val="28"/>
        </w:rPr>
        <w:t>Η Μαρία Παπαδοπούλου είναι εκπαιδευτικός Ειδικής Αγωγή</w:t>
      </w:r>
      <w:r w:rsidR="00136385">
        <w:rPr>
          <w:sz w:val="28"/>
          <w:szCs w:val="28"/>
        </w:rPr>
        <w:t>ς στη Δευτεροβάθμια Εκπαίδευση.</w:t>
      </w:r>
      <w:r w:rsidR="007F659B" w:rsidRPr="00355E73">
        <w:rPr>
          <w:sz w:val="28"/>
          <w:szCs w:val="28"/>
        </w:rPr>
        <w:t xml:space="preserve"> Είναι απόφοιτη της Σχολής Καλών Τεχνών, του Τμήματος Εικαστικών και Εφαρμοσμένων Τεχνών του Α.Π.Θ. Έχει τέσσερις μεταπτυχιακούς τίτλους σπουδών και είναι κάτοχος Διδακτορικού Διπλώματος από το Τμήμα Κινηματογράφου του Α.Π.Θ. Ασχολείται ενεργά με τις εικαστικές τέχνες και τον κινηματογράφο.</w:t>
      </w:r>
    </w:p>
    <w:p w14:paraId="2BCD59AD" w14:textId="77777777" w:rsidR="00355E73" w:rsidRPr="00355E73" w:rsidRDefault="00355E73" w:rsidP="00355E73">
      <w:pPr>
        <w:pStyle w:val="a5"/>
        <w:spacing w:before="240"/>
        <w:jc w:val="both"/>
        <w:rPr>
          <w:sz w:val="28"/>
          <w:szCs w:val="28"/>
        </w:rPr>
      </w:pPr>
    </w:p>
    <w:p w14:paraId="68DF9E97" w14:textId="15DA62F3" w:rsidR="00797594" w:rsidRPr="00355E73" w:rsidRDefault="00355E73" w:rsidP="002C10F3">
      <w:pPr>
        <w:pStyle w:val="a5"/>
        <w:spacing w:before="240"/>
        <w:rPr>
          <w:sz w:val="28"/>
          <w:szCs w:val="28"/>
        </w:rPr>
      </w:pPr>
      <w:r w:rsidRPr="00355E73">
        <w:rPr>
          <w:sz w:val="28"/>
          <w:szCs w:val="28"/>
        </w:rPr>
        <w:t xml:space="preserve">Το τρέιλερ της ταινίας: </w:t>
      </w:r>
    </w:p>
    <w:p w14:paraId="0E3D08DF" w14:textId="42DE48D9" w:rsidR="00797594" w:rsidRDefault="00797594" w:rsidP="002C10F3">
      <w:pPr>
        <w:pStyle w:val="a5"/>
        <w:spacing w:before="240"/>
        <w:rPr>
          <w:sz w:val="36"/>
          <w:szCs w:val="36"/>
        </w:rPr>
      </w:pPr>
      <w:r>
        <w:rPr>
          <w:noProof/>
          <w:sz w:val="36"/>
          <w:szCs w:val="36"/>
          <w:lang w:eastAsia="el-GR"/>
        </w:rPr>
        <w:drawing>
          <wp:inline distT="0" distB="0" distL="0" distR="0" wp14:anchorId="6D420545" wp14:editId="1D63AE22">
            <wp:extent cx="5274310" cy="2900045"/>
            <wp:effectExtent l="0" t="0" r="2540" b="0"/>
            <wp:docPr id="1" name="Εικόνα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900045"/>
                    </a:xfrm>
                    <a:prstGeom prst="rect">
                      <a:avLst/>
                    </a:prstGeom>
                  </pic:spPr>
                </pic:pic>
              </a:graphicData>
            </a:graphic>
          </wp:inline>
        </w:drawing>
      </w:r>
    </w:p>
    <w:p w14:paraId="649D7609" w14:textId="32D6BF30" w:rsidR="00355E73" w:rsidRDefault="00D20057" w:rsidP="002C10F3">
      <w:pPr>
        <w:pStyle w:val="a5"/>
        <w:spacing w:before="240"/>
        <w:rPr>
          <w:sz w:val="36"/>
          <w:szCs w:val="36"/>
        </w:rPr>
      </w:pPr>
      <w:hyperlink r:id="rId11" w:history="1">
        <w:r w:rsidR="00355E73" w:rsidRPr="008B318A">
          <w:rPr>
            <w:rStyle w:val="-"/>
            <w:sz w:val="36"/>
            <w:szCs w:val="36"/>
          </w:rPr>
          <w:t>https://vimeo.com/679696067</w:t>
        </w:r>
      </w:hyperlink>
      <w:r w:rsidR="00355E73">
        <w:rPr>
          <w:sz w:val="36"/>
          <w:szCs w:val="36"/>
        </w:rPr>
        <w:t xml:space="preserve"> </w:t>
      </w:r>
    </w:p>
    <w:p w14:paraId="73715DDD" w14:textId="5F2AE7C9" w:rsidR="00355E73" w:rsidRDefault="00355E73" w:rsidP="002C10F3">
      <w:pPr>
        <w:pStyle w:val="a5"/>
        <w:spacing w:before="240"/>
        <w:rPr>
          <w:sz w:val="36"/>
          <w:szCs w:val="36"/>
        </w:rPr>
      </w:pPr>
    </w:p>
    <w:p w14:paraId="0C0AF7A5" w14:textId="26E7D53D" w:rsidR="00355E73" w:rsidRPr="009B5C54" w:rsidRDefault="00355E73" w:rsidP="009B5C54">
      <w:pPr>
        <w:spacing w:before="240"/>
        <w:jc w:val="both"/>
        <w:rPr>
          <w:sz w:val="28"/>
          <w:szCs w:val="28"/>
        </w:rPr>
      </w:pPr>
    </w:p>
    <w:sectPr w:rsidR="00355E73" w:rsidRPr="009B5C54">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92A2" w14:textId="77777777" w:rsidR="00D20057" w:rsidRDefault="00D20057" w:rsidP="001C0604">
      <w:pPr>
        <w:spacing w:after="0" w:line="240" w:lineRule="auto"/>
      </w:pPr>
      <w:r>
        <w:separator/>
      </w:r>
    </w:p>
  </w:endnote>
  <w:endnote w:type="continuationSeparator" w:id="0">
    <w:p w14:paraId="6CF8ACA6" w14:textId="77777777" w:rsidR="00D20057" w:rsidRDefault="00D20057" w:rsidP="001C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CA2F" w14:textId="77777777" w:rsidR="00D20057" w:rsidRDefault="00D20057" w:rsidP="001C0604">
      <w:pPr>
        <w:spacing w:after="0" w:line="240" w:lineRule="auto"/>
      </w:pPr>
      <w:r>
        <w:separator/>
      </w:r>
    </w:p>
  </w:footnote>
  <w:footnote w:type="continuationSeparator" w:id="0">
    <w:p w14:paraId="1C5621DB" w14:textId="77777777" w:rsidR="00D20057" w:rsidRDefault="00D20057" w:rsidP="001C0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B339" w14:textId="091B3F8F" w:rsidR="001C0604" w:rsidRPr="001C0604" w:rsidRDefault="001C0604" w:rsidP="001C0604">
    <w:pPr>
      <w:pStyle w:val="a3"/>
      <w:jc w:val="center"/>
      <w:rPr>
        <w:sz w:val="28"/>
        <w:szCs w:val="28"/>
      </w:rPr>
    </w:pPr>
    <w:r w:rsidRPr="001C0604">
      <w:rPr>
        <w:noProof/>
        <w:sz w:val="28"/>
        <w:szCs w:val="28"/>
        <w:lang w:eastAsia="el-GR"/>
      </w:rPr>
      <w:drawing>
        <wp:anchor distT="0" distB="0" distL="114300" distR="114300" simplePos="0" relativeHeight="251658240" behindDoc="1" locked="0" layoutInCell="1" allowOverlap="1" wp14:anchorId="0A139845" wp14:editId="0071DD64">
          <wp:simplePos x="0" y="0"/>
          <wp:positionH relativeFrom="column">
            <wp:posOffset>-78740</wp:posOffset>
          </wp:positionH>
          <wp:positionV relativeFrom="paragraph">
            <wp:posOffset>-173355</wp:posOffset>
          </wp:positionV>
          <wp:extent cx="826135" cy="748665"/>
          <wp:effectExtent l="0" t="0" r="0" b="0"/>
          <wp:wrapTight wrapText="bothSides">
            <wp:wrapPolygon edited="0">
              <wp:start x="2490" y="0"/>
              <wp:lineTo x="0" y="2748"/>
              <wp:lineTo x="0" y="9893"/>
              <wp:lineTo x="7471" y="20885"/>
              <wp:lineTo x="7969" y="20885"/>
              <wp:lineTo x="11954" y="20885"/>
              <wp:lineTo x="12452" y="20885"/>
              <wp:lineTo x="16437" y="17588"/>
              <wp:lineTo x="20919" y="10443"/>
              <wp:lineTo x="20919" y="2198"/>
              <wp:lineTo x="17931" y="0"/>
              <wp:lineTo x="249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DASY-png.png"/>
                  <pic:cNvPicPr/>
                </pic:nvPicPr>
                <pic:blipFill>
                  <a:blip r:embed="rId1">
                    <a:extLst>
                      <a:ext uri="{28A0092B-C50C-407E-A947-70E740481C1C}">
                        <a14:useLocalDpi xmlns:a14="http://schemas.microsoft.com/office/drawing/2010/main" val="0"/>
                      </a:ext>
                    </a:extLst>
                  </a:blip>
                  <a:stretch>
                    <a:fillRect/>
                  </a:stretch>
                </pic:blipFill>
                <pic:spPr>
                  <a:xfrm>
                    <a:off x="0" y="0"/>
                    <a:ext cx="826135" cy="748665"/>
                  </a:xfrm>
                  <a:prstGeom prst="rect">
                    <a:avLst/>
                  </a:prstGeom>
                </pic:spPr>
              </pic:pic>
            </a:graphicData>
          </a:graphic>
        </wp:anchor>
      </w:drawing>
    </w:r>
    <w:r w:rsidR="00D169A3">
      <w:rPr>
        <w:sz w:val="28"/>
        <w:szCs w:val="28"/>
      </w:rPr>
      <w:t xml:space="preserve">                  </w:t>
    </w:r>
    <w:r w:rsidRPr="001C0604">
      <w:rPr>
        <w:sz w:val="28"/>
        <w:szCs w:val="28"/>
      </w:rPr>
      <w:t>ΚΕΝΤΡΟ ΔΙΕΠΙΣΤΗΜΟΝΙΚΗΣ ΑΞΙΟΛΟΓΗΣΗΣ, ΣΥΜΒΟΥΛΕΥΤΙΚΗΣ ΚΑΙ ΥΠΟΣΤΗΡΙΞΗΣ</w:t>
    </w:r>
    <w:r w:rsidR="00941235">
      <w:rPr>
        <w:sz w:val="28"/>
        <w:szCs w:val="28"/>
      </w:rPr>
      <w:t xml:space="preserve"> (ΚΕ.Δ.Α.Σ.Υ.)</w:t>
    </w:r>
    <w:r w:rsidRPr="001C0604">
      <w:rPr>
        <w:sz w:val="28"/>
        <w:szCs w:val="28"/>
      </w:rPr>
      <w:t xml:space="preserve"> ΚΑΣΤΟΡΙΑΣ</w:t>
    </w:r>
  </w:p>
  <w:p w14:paraId="2C9A59DD" w14:textId="77777777" w:rsidR="001C0604" w:rsidRDefault="001C06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720ED"/>
    <w:multiLevelType w:val="hybridMultilevel"/>
    <w:tmpl w:val="2246350C"/>
    <w:lvl w:ilvl="0" w:tplc="2082683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33609B"/>
    <w:multiLevelType w:val="hybridMultilevel"/>
    <w:tmpl w:val="B154555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595403C"/>
    <w:multiLevelType w:val="hybridMultilevel"/>
    <w:tmpl w:val="11682D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04"/>
    <w:rsid w:val="00020FDA"/>
    <w:rsid w:val="000E5E0C"/>
    <w:rsid w:val="001348AC"/>
    <w:rsid w:val="00136385"/>
    <w:rsid w:val="001B2CBE"/>
    <w:rsid w:val="001C0604"/>
    <w:rsid w:val="002C10F3"/>
    <w:rsid w:val="00355E73"/>
    <w:rsid w:val="004B26EE"/>
    <w:rsid w:val="005036FE"/>
    <w:rsid w:val="00557673"/>
    <w:rsid w:val="0064176A"/>
    <w:rsid w:val="007206C7"/>
    <w:rsid w:val="00797594"/>
    <w:rsid w:val="007D73F2"/>
    <w:rsid w:val="007F659B"/>
    <w:rsid w:val="008F179A"/>
    <w:rsid w:val="00941235"/>
    <w:rsid w:val="009420CC"/>
    <w:rsid w:val="009B5C54"/>
    <w:rsid w:val="00A40A47"/>
    <w:rsid w:val="00A9243B"/>
    <w:rsid w:val="00AA46BA"/>
    <w:rsid w:val="00AE60D3"/>
    <w:rsid w:val="00AF4334"/>
    <w:rsid w:val="00B714ED"/>
    <w:rsid w:val="00BA6B68"/>
    <w:rsid w:val="00BC603E"/>
    <w:rsid w:val="00C00E1F"/>
    <w:rsid w:val="00C14ACB"/>
    <w:rsid w:val="00C80805"/>
    <w:rsid w:val="00D169A3"/>
    <w:rsid w:val="00D20057"/>
    <w:rsid w:val="00D76ED2"/>
    <w:rsid w:val="00E73ED9"/>
    <w:rsid w:val="00EC7922"/>
    <w:rsid w:val="00F026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3206"/>
  <w15:docId w15:val="{21BF45DA-7965-4CD8-898B-1AC6B031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0604"/>
    <w:pPr>
      <w:tabs>
        <w:tab w:val="center" w:pos="4153"/>
        <w:tab w:val="right" w:pos="8306"/>
      </w:tabs>
      <w:spacing w:after="0" w:line="240" w:lineRule="auto"/>
    </w:pPr>
  </w:style>
  <w:style w:type="character" w:customStyle="1" w:styleId="Char">
    <w:name w:val="Κεφαλίδα Char"/>
    <w:basedOn w:val="a0"/>
    <w:link w:val="a3"/>
    <w:uiPriority w:val="99"/>
    <w:rsid w:val="001C0604"/>
  </w:style>
  <w:style w:type="paragraph" w:styleId="a4">
    <w:name w:val="footer"/>
    <w:basedOn w:val="a"/>
    <w:link w:val="Char0"/>
    <w:uiPriority w:val="99"/>
    <w:unhideWhenUsed/>
    <w:rsid w:val="001C0604"/>
    <w:pPr>
      <w:tabs>
        <w:tab w:val="center" w:pos="4153"/>
        <w:tab w:val="right" w:pos="8306"/>
      </w:tabs>
      <w:spacing w:after="0" w:line="240" w:lineRule="auto"/>
    </w:pPr>
  </w:style>
  <w:style w:type="character" w:customStyle="1" w:styleId="Char0">
    <w:name w:val="Υποσέλιδο Char"/>
    <w:basedOn w:val="a0"/>
    <w:link w:val="a4"/>
    <w:uiPriority w:val="99"/>
    <w:rsid w:val="001C0604"/>
  </w:style>
  <w:style w:type="paragraph" w:styleId="a5">
    <w:name w:val="List Paragraph"/>
    <w:basedOn w:val="a"/>
    <w:uiPriority w:val="34"/>
    <w:qFormat/>
    <w:rsid w:val="002C10F3"/>
    <w:pPr>
      <w:ind w:left="720"/>
      <w:contextualSpacing/>
    </w:pPr>
  </w:style>
  <w:style w:type="character" w:styleId="-">
    <w:name w:val="Hyperlink"/>
    <w:basedOn w:val="a0"/>
    <w:uiPriority w:val="99"/>
    <w:unhideWhenUsed/>
    <w:rsid w:val="00A40A47"/>
    <w:rPr>
      <w:color w:val="0563C1" w:themeColor="hyperlink"/>
      <w:u w:val="single"/>
    </w:rPr>
  </w:style>
  <w:style w:type="character" w:customStyle="1" w:styleId="1">
    <w:name w:val="Ανεπίλυτη αναφορά1"/>
    <w:basedOn w:val="a0"/>
    <w:uiPriority w:val="99"/>
    <w:semiHidden/>
    <w:unhideWhenUsed/>
    <w:rsid w:val="00A40A47"/>
    <w:rPr>
      <w:color w:val="605E5C"/>
      <w:shd w:val="clear" w:color="auto" w:fill="E1DFDD"/>
    </w:rPr>
  </w:style>
  <w:style w:type="character" w:styleId="-0">
    <w:name w:val="FollowedHyperlink"/>
    <w:basedOn w:val="a0"/>
    <w:uiPriority w:val="99"/>
    <w:semiHidden/>
    <w:unhideWhenUsed/>
    <w:rsid w:val="00A40A47"/>
    <w:rPr>
      <w:color w:val="954F72" w:themeColor="followedHyperlink"/>
      <w:u w:val="single"/>
    </w:rPr>
  </w:style>
  <w:style w:type="paragraph" w:styleId="a6">
    <w:name w:val="Balloon Text"/>
    <w:basedOn w:val="a"/>
    <w:link w:val="Char1"/>
    <w:uiPriority w:val="99"/>
    <w:semiHidden/>
    <w:unhideWhenUsed/>
    <w:rsid w:val="00020FD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20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679696067"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vimeo.com/67969606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7BCC-F756-4AFF-A75D-4BB8B4DF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1489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2022-11-29T13:53:00Z</cp:lastPrinted>
  <dcterms:created xsi:type="dcterms:W3CDTF">2023-03-28T12:14:00Z</dcterms:created>
  <dcterms:modified xsi:type="dcterms:W3CDTF">2023-03-29T04:04:00Z</dcterms:modified>
</cp:coreProperties>
</file>