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3" w:rsidRPr="00F35EED" w:rsidRDefault="00892D13" w:rsidP="00892D13">
      <w:pPr>
        <w:spacing w:after="120"/>
        <w:jc w:val="center"/>
        <w:rPr>
          <w:rFonts w:ascii="Palatino Linotype" w:hAnsi="Palatino Linotype"/>
          <w:b/>
          <w:sz w:val="28"/>
          <w:szCs w:val="28"/>
        </w:rPr>
      </w:pPr>
      <w:r w:rsidRPr="00F35EED">
        <w:rPr>
          <w:rFonts w:ascii="Palatino Linotype" w:hAnsi="Palatino Linotype"/>
          <w:b/>
          <w:sz w:val="28"/>
          <w:szCs w:val="28"/>
        </w:rPr>
        <w:t>ΥΠΟΥΡΓΕΙΟ ΠΟΛΙΤΙΣΜΟΥ ΚΑΙ ΑΘΛΗΤΙΣΜΟΥ</w:t>
      </w:r>
    </w:p>
    <w:p w:rsidR="00892D13" w:rsidRPr="00F35EED" w:rsidRDefault="00892D13" w:rsidP="00892D13">
      <w:pPr>
        <w:spacing w:after="120"/>
        <w:jc w:val="center"/>
        <w:rPr>
          <w:rFonts w:ascii="Palatino Linotype" w:hAnsi="Palatino Linotype"/>
          <w:b/>
          <w:sz w:val="28"/>
          <w:szCs w:val="28"/>
        </w:rPr>
      </w:pPr>
      <w:r w:rsidRPr="00F35EED">
        <w:rPr>
          <w:rFonts w:ascii="Palatino Linotype" w:hAnsi="Palatino Linotype"/>
          <w:b/>
          <w:sz w:val="28"/>
          <w:szCs w:val="28"/>
        </w:rPr>
        <w:t>ΕΦΟΡΕΙΑ ΑΡΧΑΙΟΤΗΤΩΝ ΦΛΩΡΙΝΑΣ</w:t>
      </w:r>
    </w:p>
    <w:p w:rsidR="00892D13" w:rsidRDefault="00892D13" w:rsidP="00892D13">
      <w:pPr>
        <w:spacing w:after="120"/>
        <w:jc w:val="center"/>
        <w:rPr>
          <w:rFonts w:ascii="Palatino Linotype" w:hAnsi="Palatino Linotype"/>
          <w:b/>
          <w:sz w:val="28"/>
          <w:szCs w:val="28"/>
        </w:rPr>
      </w:pPr>
      <w:r w:rsidRPr="00F35EED">
        <w:rPr>
          <w:rFonts w:ascii="Palatino Linotype" w:hAnsi="Palatino Linotype"/>
          <w:b/>
          <w:sz w:val="28"/>
          <w:szCs w:val="28"/>
        </w:rPr>
        <w:t xml:space="preserve">Δελτίο </w:t>
      </w:r>
      <w:proofErr w:type="spellStart"/>
      <w:r w:rsidRPr="00F35EED">
        <w:rPr>
          <w:rFonts w:ascii="Palatino Linotype" w:hAnsi="Palatino Linotype"/>
          <w:b/>
          <w:sz w:val="28"/>
          <w:szCs w:val="28"/>
        </w:rPr>
        <w:t>Tύπου</w:t>
      </w:r>
      <w:proofErr w:type="spellEnd"/>
    </w:p>
    <w:p w:rsidR="00892D13" w:rsidRDefault="00892D13" w:rsidP="00892D13">
      <w:pPr>
        <w:jc w:val="both"/>
        <w:rPr>
          <w:rFonts w:ascii="Arial" w:hAnsi="Arial" w:cs="Arial"/>
        </w:rPr>
      </w:pPr>
    </w:p>
    <w:p w:rsidR="00892D13" w:rsidRDefault="00892D13" w:rsidP="00892D13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892D13">
        <w:rPr>
          <w:rFonts w:ascii="Palatino Linotype" w:hAnsi="Palatino Linotype" w:cs="Arial"/>
          <w:sz w:val="24"/>
          <w:szCs w:val="24"/>
        </w:rPr>
        <w:t>Στο πλαίσιο της επετειακής επικοινωνιακής δράσης «Πράσινες Πολιτιστικές Διαδρομές»</w:t>
      </w:r>
      <w:r w:rsidR="00144894">
        <w:rPr>
          <w:rFonts w:ascii="Palatino Linotype" w:hAnsi="Palatino Linotype" w:cs="Arial"/>
          <w:sz w:val="24"/>
          <w:szCs w:val="24"/>
        </w:rPr>
        <w:t>,</w:t>
      </w:r>
      <w:r w:rsidR="00EE0ADF">
        <w:rPr>
          <w:rFonts w:ascii="Palatino Linotype" w:hAnsi="Palatino Linotype" w:cs="Arial"/>
          <w:sz w:val="24"/>
          <w:szCs w:val="24"/>
        </w:rPr>
        <w:t xml:space="preserve"> </w:t>
      </w:r>
      <w:r w:rsidR="00144894">
        <w:rPr>
          <w:rFonts w:ascii="Palatino Linotype" w:hAnsi="Palatino Linotype" w:cs="Arial"/>
          <w:sz w:val="24"/>
          <w:szCs w:val="24"/>
        </w:rPr>
        <w:t xml:space="preserve">που θα πραγματοποιηθεί από </w:t>
      </w:r>
      <w:r w:rsidRPr="00892D13">
        <w:rPr>
          <w:rFonts w:ascii="Palatino Linotype" w:hAnsi="Palatino Linotype" w:cs="Arial"/>
          <w:sz w:val="24"/>
          <w:szCs w:val="24"/>
        </w:rPr>
        <w:t>25</w:t>
      </w:r>
      <w:r w:rsidR="00144894">
        <w:rPr>
          <w:rFonts w:ascii="Palatino Linotype" w:hAnsi="Palatino Linotype" w:cs="Arial"/>
          <w:sz w:val="24"/>
          <w:szCs w:val="24"/>
        </w:rPr>
        <w:t xml:space="preserve"> έως </w:t>
      </w:r>
      <w:r w:rsidRPr="00892D13">
        <w:rPr>
          <w:rFonts w:ascii="Palatino Linotype" w:hAnsi="Palatino Linotype" w:cs="Arial"/>
          <w:sz w:val="24"/>
          <w:szCs w:val="24"/>
        </w:rPr>
        <w:t xml:space="preserve">28 Μαΐου 2023, η Εφορεία Αρχαιοτήτων Φλώρινας συμμετέχει με τη δράση </w:t>
      </w:r>
      <w:r w:rsidRPr="00892D13">
        <w:rPr>
          <w:rFonts w:ascii="Palatino Linotype" w:hAnsi="Palatino Linotype" w:cs="Arial"/>
          <w:b/>
          <w:i/>
          <w:sz w:val="24"/>
          <w:szCs w:val="24"/>
        </w:rPr>
        <w:t xml:space="preserve">«Εργαστήρι κατασκευής αγγείων από το Νεολιθικό χωριό Ανάργυροι </w:t>
      </w:r>
      <w:proofErr w:type="spellStart"/>
      <w:r w:rsidRPr="00892D13">
        <w:rPr>
          <w:rFonts w:ascii="Palatino Linotype" w:hAnsi="Palatino Linotype" w:cs="Arial"/>
          <w:b/>
          <w:i/>
          <w:sz w:val="24"/>
          <w:szCs w:val="24"/>
          <w:lang w:val="en-US"/>
        </w:rPr>
        <w:t>VIIc</w:t>
      </w:r>
      <w:proofErr w:type="spellEnd"/>
      <w:r w:rsidRPr="00892D13">
        <w:rPr>
          <w:rFonts w:ascii="Palatino Linotype" w:hAnsi="Palatino Linotype" w:cs="Arial"/>
          <w:b/>
          <w:i/>
          <w:sz w:val="24"/>
          <w:szCs w:val="24"/>
        </w:rPr>
        <w:t>»</w:t>
      </w:r>
      <w:r w:rsidR="00144894">
        <w:rPr>
          <w:rFonts w:ascii="Palatino Linotype" w:hAnsi="Palatino Linotype" w:cs="Arial"/>
          <w:b/>
          <w:i/>
          <w:sz w:val="24"/>
          <w:szCs w:val="24"/>
        </w:rPr>
        <w:t>.</w:t>
      </w:r>
      <w:r w:rsidR="00144894">
        <w:rPr>
          <w:rFonts w:ascii="Palatino Linotype" w:hAnsi="Palatino Linotype" w:cs="Arial"/>
          <w:bCs/>
          <w:iCs/>
          <w:sz w:val="24"/>
          <w:szCs w:val="24"/>
        </w:rPr>
        <w:t xml:space="preserve"> Το εργαστήρι</w:t>
      </w:r>
      <w:r w:rsidRPr="00892D13">
        <w:rPr>
          <w:rFonts w:ascii="Palatino Linotype" w:hAnsi="Palatino Linotype" w:cs="Arial"/>
          <w:sz w:val="24"/>
          <w:szCs w:val="24"/>
        </w:rPr>
        <w:t xml:space="preserve"> αποτελεί μέρος του εκπαιδευτικού προγράμματος </w:t>
      </w:r>
      <w:r>
        <w:rPr>
          <w:rFonts w:ascii="Palatino Linotype" w:hAnsi="Palatino Linotype" w:cs="Arial"/>
          <w:sz w:val="24"/>
          <w:szCs w:val="24"/>
        </w:rPr>
        <w:t>«</w:t>
      </w:r>
      <w:r w:rsidRPr="00892D13">
        <w:rPr>
          <w:rFonts w:ascii="Palatino Linotype" w:hAnsi="Palatino Linotype" w:cs="Arial"/>
          <w:sz w:val="24"/>
          <w:szCs w:val="24"/>
        </w:rPr>
        <w:t xml:space="preserve">Μια φορά κι έναν καιρό… στο χωριό μου το Νεολιθικό– Μαθαίνοντας τον τόπο μου», </w:t>
      </w:r>
      <w:r w:rsidR="00144894">
        <w:rPr>
          <w:rFonts w:ascii="Palatino Linotype" w:hAnsi="Palatino Linotype" w:cs="Arial"/>
          <w:sz w:val="24"/>
          <w:szCs w:val="24"/>
        </w:rPr>
        <w:t>το οποίο</w:t>
      </w:r>
      <w:r w:rsidRPr="00892D13">
        <w:rPr>
          <w:rFonts w:ascii="Palatino Linotype" w:hAnsi="Palatino Linotype" w:cs="Arial"/>
          <w:sz w:val="24"/>
          <w:szCs w:val="24"/>
        </w:rPr>
        <w:t xml:space="preserve"> σχεδιάστηκε από την Εφορεία Αρχαιοτήτων Φλώρινας</w:t>
      </w:r>
      <w:r w:rsidR="00144894">
        <w:rPr>
          <w:rFonts w:ascii="Palatino Linotype" w:hAnsi="Palatino Linotype" w:cs="Arial"/>
          <w:sz w:val="24"/>
          <w:szCs w:val="24"/>
        </w:rPr>
        <w:t xml:space="preserve">, εντάχθηκε </w:t>
      </w:r>
      <w:r w:rsidR="00144894" w:rsidRPr="00892D13">
        <w:rPr>
          <w:rFonts w:ascii="Palatino Linotype" w:hAnsi="Palatino Linotype" w:cs="Arial"/>
          <w:sz w:val="24"/>
          <w:szCs w:val="24"/>
        </w:rPr>
        <w:t>στο Επιχειρησιακ</w:t>
      </w:r>
      <w:r w:rsidR="00144894">
        <w:rPr>
          <w:rFonts w:ascii="Palatino Linotype" w:hAnsi="Palatino Linotype" w:cs="Arial"/>
          <w:sz w:val="24"/>
          <w:szCs w:val="24"/>
        </w:rPr>
        <w:t>ό</w:t>
      </w:r>
      <w:r w:rsidR="00144894" w:rsidRPr="00892D13">
        <w:rPr>
          <w:rFonts w:ascii="Palatino Linotype" w:hAnsi="Palatino Linotype" w:cs="Arial"/>
          <w:sz w:val="24"/>
          <w:szCs w:val="24"/>
        </w:rPr>
        <w:t xml:space="preserve"> Πρ</w:t>
      </w:r>
      <w:r w:rsidR="00144894">
        <w:rPr>
          <w:rFonts w:ascii="Palatino Linotype" w:hAnsi="Palatino Linotype" w:cs="Arial"/>
          <w:sz w:val="24"/>
          <w:szCs w:val="24"/>
        </w:rPr>
        <w:t xml:space="preserve">όγραμμα </w:t>
      </w:r>
      <w:r w:rsidR="00144894" w:rsidRPr="00892D13">
        <w:rPr>
          <w:rFonts w:ascii="Palatino Linotype" w:hAnsi="Palatino Linotype" w:cs="Arial"/>
          <w:sz w:val="24"/>
          <w:szCs w:val="24"/>
        </w:rPr>
        <w:t xml:space="preserve">«Ανάπτυξη Ανθρώπινου Δυναμικού, Εκπαίδευση και Δια Βίου Μάθηση 2014-2020» </w:t>
      </w:r>
      <w:r w:rsidRPr="00892D13">
        <w:rPr>
          <w:rFonts w:ascii="Palatino Linotype" w:hAnsi="Palatino Linotype" w:cs="Arial"/>
          <w:sz w:val="24"/>
          <w:szCs w:val="24"/>
        </w:rPr>
        <w:t>και υλοποιείται στην Τ.Κ</w:t>
      </w:r>
      <w:r w:rsidR="00144894">
        <w:rPr>
          <w:rFonts w:ascii="Palatino Linotype" w:hAnsi="Palatino Linotype" w:cs="Arial"/>
          <w:sz w:val="24"/>
          <w:szCs w:val="24"/>
        </w:rPr>
        <w:t>.</w:t>
      </w:r>
      <w:r w:rsidRPr="00892D1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92D13">
        <w:rPr>
          <w:rFonts w:ascii="Palatino Linotype" w:hAnsi="Palatino Linotype" w:cs="Arial"/>
          <w:sz w:val="24"/>
          <w:szCs w:val="24"/>
        </w:rPr>
        <w:t>Βαλτονέρων</w:t>
      </w:r>
      <w:proofErr w:type="spellEnd"/>
      <w:r w:rsidRPr="00892D13">
        <w:rPr>
          <w:rFonts w:ascii="Palatino Linotype" w:hAnsi="Palatino Linotype" w:cs="Arial"/>
          <w:sz w:val="24"/>
          <w:szCs w:val="24"/>
        </w:rPr>
        <w:t xml:space="preserve">. </w:t>
      </w:r>
    </w:p>
    <w:p w:rsidR="00500482" w:rsidRDefault="00892D13" w:rsidP="00892D13">
      <w:pPr>
        <w:spacing w:line="360" w:lineRule="auto"/>
        <w:jc w:val="both"/>
        <w:rPr>
          <w:rFonts w:ascii="Palatino Linotype" w:hAnsi="Palatino Linotype" w:cs="Arial"/>
          <w:sz w:val="24"/>
          <w:szCs w:val="24"/>
          <w:lang w:eastAsia="en-US"/>
        </w:rPr>
      </w:pPr>
      <w:r w:rsidRPr="00892D13">
        <w:rPr>
          <w:rFonts w:ascii="Palatino Linotype" w:hAnsi="Palatino Linotype" w:cs="Arial"/>
          <w:sz w:val="24"/>
          <w:szCs w:val="24"/>
        </w:rPr>
        <w:t>Η δράση απευθύνεται σε μαθητές Δημοτικών Σχολείων</w:t>
      </w:r>
      <w:r w:rsidR="00144894">
        <w:rPr>
          <w:rFonts w:ascii="Palatino Linotype" w:hAnsi="Palatino Linotype" w:cs="Arial"/>
          <w:sz w:val="24"/>
          <w:szCs w:val="24"/>
        </w:rPr>
        <w:t>,</w:t>
      </w:r>
      <w:r w:rsidR="00EE0ADF">
        <w:rPr>
          <w:rFonts w:ascii="Palatino Linotype" w:hAnsi="Palatino Linotype" w:cs="Arial"/>
          <w:sz w:val="24"/>
          <w:szCs w:val="24"/>
        </w:rPr>
        <w:t xml:space="preserve"> </w:t>
      </w:r>
      <w:r w:rsidR="00144894" w:rsidRPr="00892D13">
        <w:rPr>
          <w:rFonts w:ascii="Palatino Linotype" w:hAnsi="Palatino Linotype" w:cs="Arial"/>
          <w:sz w:val="24"/>
          <w:szCs w:val="24"/>
        </w:rPr>
        <w:t xml:space="preserve">έχει ψυχαγωγικό </w:t>
      </w:r>
      <w:r w:rsidR="00144894">
        <w:rPr>
          <w:rFonts w:ascii="Palatino Linotype" w:hAnsi="Palatino Linotype" w:cs="Arial"/>
          <w:sz w:val="24"/>
          <w:szCs w:val="24"/>
        </w:rPr>
        <w:t>και δημιουργικό χαρακτήρα</w:t>
      </w:r>
      <w:r w:rsidRPr="00892D13">
        <w:rPr>
          <w:rFonts w:ascii="Palatino Linotype" w:hAnsi="Palatino Linotype" w:cs="Arial"/>
          <w:sz w:val="24"/>
          <w:szCs w:val="24"/>
        </w:rPr>
        <w:t xml:space="preserve"> και θα </w:t>
      </w:r>
      <w:r w:rsidR="00144894">
        <w:rPr>
          <w:rFonts w:ascii="Palatino Linotype" w:hAnsi="Palatino Linotype" w:cs="Arial"/>
          <w:sz w:val="24"/>
          <w:szCs w:val="24"/>
        </w:rPr>
        <w:t>πραγματοποι</w:t>
      </w:r>
      <w:r>
        <w:rPr>
          <w:rFonts w:ascii="Palatino Linotype" w:hAnsi="Palatino Linotype" w:cs="Arial"/>
          <w:sz w:val="24"/>
          <w:szCs w:val="24"/>
        </w:rPr>
        <w:t>ηθεί</w:t>
      </w:r>
      <w:r w:rsidRPr="00892D13">
        <w:rPr>
          <w:rFonts w:ascii="Palatino Linotype" w:hAnsi="Palatino Linotype" w:cs="Arial"/>
          <w:sz w:val="24"/>
          <w:szCs w:val="24"/>
        </w:rPr>
        <w:t xml:space="preserve"> στον </w:t>
      </w:r>
      <w:proofErr w:type="spellStart"/>
      <w:r w:rsidRPr="00892D13">
        <w:rPr>
          <w:rFonts w:ascii="Palatino Linotype" w:hAnsi="Palatino Linotype" w:cs="Arial"/>
          <w:sz w:val="24"/>
          <w:szCs w:val="24"/>
        </w:rPr>
        <w:t>αύλειο</w:t>
      </w:r>
      <w:proofErr w:type="spellEnd"/>
      <w:r w:rsidRPr="00892D13">
        <w:rPr>
          <w:rFonts w:ascii="Palatino Linotype" w:hAnsi="Palatino Linotype" w:cs="Arial"/>
          <w:sz w:val="24"/>
          <w:szCs w:val="24"/>
        </w:rPr>
        <w:t xml:space="preserve"> χώρο των εργαστηρ</w:t>
      </w:r>
      <w:r w:rsidR="00144894">
        <w:rPr>
          <w:rFonts w:ascii="Palatino Linotype" w:hAnsi="Palatino Linotype" w:cs="Arial"/>
          <w:sz w:val="24"/>
          <w:szCs w:val="24"/>
        </w:rPr>
        <w:t>ίων</w:t>
      </w:r>
      <w:r w:rsidRPr="00892D13">
        <w:rPr>
          <w:rFonts w:ascii="Palatino Linotype" w:hAnsi="Palatino Linotype" w:cs="Arial"/>
          <w:sz w:val="24"/>
          <w:szCs w:val="24"/>
        </w:rPr>
        <w:t xml:space="preserve"> της </w:t>
      </w:r>
      <w:proofErr w:type="spellStart"/>
      <w:r w:rsidRPr="00892D13">
        <w:rPr>
          <w:rFonts w:ascii="Palatino Linotype" w:hAnsi="Palatino Linotype" w:cs="Arial"/>
          <w:sz w:val="24"/>
          <w:szCs w:val="24"/>
        </w:rPr>
        <w:t>Εφ.Α.Φλώρινας</w:t>
      </w:r>
      <w:proofErr w:type="spellEnd"/>
      <w:r w:rsidRPr="00892D13">
        <w:rPr>
          <w:rFonts w:ascii="Palatino Linotype" w:hAnsi="Palatino Linotype" w:cs="Arial"/>
          <w:sz w:val="24"/>
          <w:szCs w:val="24"/>
        </w:rPr>
        <w:t xml:space="preserve"> στην Τ.Κ</w:t>
      </w:r>
      <w:r w:rsidR="00500482">
        <w:rPr>
          <w:rFonts w:ascii="Palatino Linotype" w:hAnsi="Palatino Linotype" w:cs="Arial"/>
          <w:sz w:val="24"/>
          <w:szCs w:val="24"/>
        </w:rPr>
        <w:t>.</w:t>
      </w:r>
      <w:r w:rsidRPr="00892D1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92D13">
        <w:rPr>
          <w:rFonts w:ascii="Palatino Linotype" w:hAnsi="Palatino Linotype" w:cs="Arial"/>
          <w:sz w:val="24"/>
          <w:szCs w:val="24"/>
        </w:rPr>
        <w:t>Βαλτονέρων</w:t>
      </w:r>
      <w:proofErr w:type="spellEnd"/>
      <w:r w:rsidRPr="00892D13">
        <w:rPr>
          <w:rFonts w:ascii="Palatino Linotype" w:hAnsi="Palatino Linotype" w:cs="Arial"/>
          <w:sz w:val="24"/>
          <w:szCs w:val="24"/>
        </w:rPr>
        <w:t xml:space="preserve">. </w:t>
      </w:r>
      <w:r w:rsidR="00144894">
        <w:rPr>
          <w:rFonts w:ascii="Palatino Linotype" w:hAnsi="Palatino Linotype" w:cs="Arial"/>
          <w:sz w:val="24"/>
          <w:szCs w:val="24"/>
        </w:rPr>
        <w:t>Τ</w:t>
      </w:r>
      <w:r w:rsidRPr="00892D13">
        <w:rPr>
          <w:rFonts w:ascii="Palatino Linotype" w:hAnsi="Palatino Linotype" w:cs="Arial"/>
          <w:sz w:val="24"/>
          <w:szCs w:val="24"/>
        </w:rPr>
        <w:t>α παιδιά</w:t>
      </w:r>
      <w:r>
        <w:rPr>
          <w:rFonts w:ascii="Palatino Linotype" w:hAnsi="Palatino Linotype" w:cs="Arial"/>
          <w:sz w:val="24"/>
          <w:szCs w:val="24"/>
        </w:rPr>
        <w:t xml:space="preserve"> θα κατασκευάσουν </w:t>
      </w:r>
      <w:r w:rsidR="00426EA4">
        <w:rPr>
          <w:rFonts w:ascii="Palatino Linotype" w:hAnsi="Palatino Linotype" w:cs="Arial"/>
          <w:sz w:val="24"/>
          <w:szCs w:val="24"/>
        </w:rPr>
        <w:t xml:space="preserve">με πηλό </w:t>
      </w:r>
      <w:r>
        <w:rPr>
          <w:rFonts w:ascii="Palatino Linotype" w:hAnsi="Palatino Linotype" w:cs="Arial"/>
          <w:sz w:val="24"/>
          <w:szCs w:val="24"/>
        </w:rPr>
        <w:t>αγγεία</w:t>
      </w:r>
      <w:r w:rsidR="00500482">
        <w:rPr>
          <w:rFonts w:ascii="Palatino Linotype" w:hAnsi="Palatino Linotype" w:cs="Arial"/>
          <w:sz w:val="24"/>
          <w:szCs w:val="24"/>
        </w:rPr>
        <w:t xml:space="preserve"> και ειδώλια</w:t>
      </w:r>
      <w:r w:rsidR="00426EA4">
        <w:rPr>
          <w:rFonts w:ascii="Palatino Linotype" w:hAnsi="Palatino Linotype" w:cs="Arial"/>
          <w:sz w:val="24"/>
          <w:szCs w:val="24"/>
        </w:rPr>
        <w:t>,</w:t>
      </w:r>
      <w:r w:rsidR="00EE0ADF">
        <w:rPr>
          <w:rFonts w:ascii="Palatino Linotype" w:hAnsi="Palatino Linotype" w:cs="Arial"/>
          <w:sz w:val="24"/>
          <w:szCs w:val="24"/>
        </w:rPr>
        <w:t xml:space="preserve"> </w:t>
      </w:r>
      <w:r w:rsidR="00144894">
        <w:rPr>
          <w:rFonts w:ascii="Palatino Linotype" w:hAnsi="Palatino Linotype" w:cs="Arial"/>
          <w:sz w:val="24"/>
          <w:szCs w:val="24"/>
        </w:rPr>
        <w:t>όμοια με αυτά που βρέθηκαν στην ανασκαφή του</w:t>
      </w:r>
      <w:r w:rsidR="00500482">
        <w:rPr>
          <w:rFonts w:ascii="Palatino Linotype" w:hAnsi="Palatino Linotype" w:cs="Arial"/>
          <w:sz w:val="24"/>
          <w:szCs w:val="24"/>
        </w:rPr>
        <w:t xml:space="preserve"> Νεολιθικ</w:t>
      </w:r>
      <w:r w:rsidR="00144894">
        <w:rPr>
          <w:rFonts w:ascii="Palatino Linotype" w:hAnsi="Palatino Linotype" w:cs="Arial"/>
          <w:sz w:val="24"/>
          <w:szCs w:val="24"/>
        </w:rPr>
        <w:t>ού</w:t>
      </w:r>
      <w:r w:rsidR="00500482">
        <w:rPr>
          <w:rFonts w:ascii="Palatino Linotype" w:hAnsi="Palatino Linotype" w:cs="Arial"/>
          <w:sz w:val="24"/>
          <w:szCs w:val="24"/>
        </w:rPr>
        <w:t xml:space="preserve"> Ο</w:t>
      </w:r>
      <w:r>
        <w:rPr>
          <w:rFonts w:ascii="Palatino Linotype" w:hAnsi="Palatino Linotype" w:cs="Arial"/>
          <w:sz w:val="24"/>
          <w:szCs w:val="24"/>
        </w:rPr>
        <w:t>ικισμ</w:t>
      </w:r>
      <w:r w:rsidR="00144894">
        <w:rPr>
          <w:rFonts w:ascii="Palatino Linotype" w:hAnsi="Palatino Linotype" w:cs="Arial"/>
          <w:sz w:val="24"/>
          <w:szCs w:val="24"/>
        </w:rPr>
        <w:t>ού</w:t>
      </w:r>
      <w:r>
        <w:rPr>
          <w:rFonts w:ascii="Palatino Linotype" w:hAnsi="Palatino Linotype" w:cs="Arial"/>
          <w:sz w:val="24"/>
          <w:szCs w:val="24"/>
        </w:rPr>
        <w:t xml:space="preserve"> Ανάργυροι </w:t>
      </w:r>
      <w:proofErr w:type="spellStart"/>
      <w:r>
        <w:rPr>
          <w:rFonts w:ascii="Palatino Linotype" w:hAnsi="Palatino Linotype" w:cs="Arial"/>
          <w:sz w:val="24"/>
          <w:szCs w:val="24"/>
          <w:lang w:val="en-US"/>
        </w:rPr>
        <w:t>VIIc</w:t>
      </w:r>
      <w:proofErr w:type="spellEnd"/>
      <w:r w:rsidR="00500482">
        <w:rPr>
          <w:rFonts w:ascii="Palatino Linotype" w:hAnsi="Palatino Linotype"/>
          <w:sz w:val="24"/>
          <w:szCs w:val="24"/>
        </w:rPr>
        <w:t xml:space="preserve">. Θα προηγηθεί σύντομη ενημέρωση για την ανασκαφή του προϊστορικού οικισμού και θα γίνει εκπαιδευτική παρουσίαση της </w:t>
      </w:r>
      <w:r w:rsidRPr="00892D13">
        <w:rPr>
          <w:rFonts w:ascii="Palatino Linotype" w:hAnsi="Palatino Linotype" w:cs="Arial"/>
          <w:sz w:val="24"/>
          <w:szCs w:val="24"/>
          <w:lang w:eastAsia="en-US"/>
        </w:rPr>
        <w:t>διαδικασία</w:t>
      </w:r>
      <w:r w:rsidR="00500482">
        <w:rPr>
          <w:rFonts w:ascii="Palatino Linotype" w:hAnsi="Palatino Linotype" w:cs="Arial"/>
          <w:sz w:val="24"/>
          <w:szCs w:val="24"/>
          <w:lang w:eastAsia="en-US"/>
        </w:rPr>
        <w:t>ς</w:t>
      </w:r>
      <w:r w:rsidRPr="00892D13">
        <w:rPr>
          <w:rFonts w:ascii="Palatino Linotype" w:hAnsi="Palatino Linotype" w:cs="Arial"/>
          <w:sz w:val="24"/>
          <w:szCs w:val="24"/>
          <w:lang w:eastAsia="en-US"/>
        </w:rPr>
        <w:t xml:space="preserve"> κατασκευής των </w:t>
      </w:r>
      <w:r w:rsidR="00500482">
        <w:rPr>
          <w:rFonts w:ascii="Palatino Linotype" w:hAnsi="Palatino Linotype" w:cs="Arial"/>
          <w:sz w:val="24"/>
          <w:szCs w:val="24"/>
          <w:lang w:eastAsia="en-US"/>
        </w:rPr>
        <w:t xml:space="preserve">αρχαίων </w:t>
      </w:r>
      <w:r w:rsidRPr="00892D13">
        <w:rPr>
          <w:rFonts w:ascii="Palatino Linotype" w:hAnsi="Palatino Linotype" w:cs="Arial"/>
          <w:sz w:val="24"/>
          <w:szCs w:val="24"/>
          <w:lang w:eastAsia="en-US"/>
        </w:rPr>
        <w:t>αγγείων από</w:t>
      </w:r>
      <w:r w:rsidR="00500482">
        <w:rPr>
          <w:rFonts w:ascii="Palatino Linotype" w:hAnsi="Palatino Linotype" w:cs="Arial"/>
          <w:sz w:val="24"/>
          <w:szCs w:val="24"/>
          <w:lang w:eastAsia="en-US"/>
        </w:rPr>
        <w:t xml:space="preserve"> την</w:t>
      </w:r>
      <w:r w:rsidRPr="00892D13">
        <w:rPr>
          <w:rFonts w:ascii="Palatino Linotype" w:hAnsi="Palatino Linotype" w:cs="Arial"/>
          <w:sz w:val="24"/>
          <w:szCs w:val="24"/>
          <w:lang w:eastAsia="en-US"/>
        </w:rPr>
        <w:t xml:space="preserve"> εικαστικό</w:t>
      </w:r>
      <w:r w:rsidR="00500482">
        <w:rPr>
          <w:rFonts w:ascii="Palatino Linotype" w:hAnsi="Palatino Linotype" w:cs="Arial"/>
          <w:sz w:val="24"/>
          <w:szCs w:val="24"/>
          <w:lang w:eastAsia="en-US"/>
        </w:rPr>
        <w:t xml:space="preserve"> κ. Στέλλα </w:t>
      </w:r>
      <w:proofErr w:type="spellStart"/>
      <w:r w:rsidR="00500482">
        <w:rPr>
          <w:rFonts w:ascii="Palatino Linotype" w:hAnsi="Palatino Linotype" w:cs="Arial"/>
          <w:sz w:val="24"/>
          <w:szCs w:val="24"/>
          <w:lang w:eastAsia="en-US"/>
        </w:rPr>
        <w:t>Μιχαηλίδου</w:t>
      </w:r>
      <w:proofErr w:type="spellEnd"/>
      <w:r w:rsidRPr="00892D13">
        <w:rPr>
          <w:rFonts w:ascii="Palatino Linotype" w:hAnsi="Palatino Linotype" w:cs="Arial"/>
          <w:sz w:val="24"/>
          <w:szCs w:val="24"/>
          <w:lang w:eastAsia="en-US"/>
        </w:rPr>
        <w:t xml:space="preserve">. </w:t>
      </w:r>
    </w:p>
    <w:p w:rsidR="00500482" w:rsidRPr="00500482" w:rsidRDefault="00500482" w:rsidP="00500482">
      <w:pPr>
        <w:rPr>
          <w:rFonts w:ascii="Palatino Linotype" w:hAnsi="Palatino Linotype" w:cstheme="minorHAnsi"/>
          <w:b/>
          <w:sz w:val="24"/>
          <w:szCs w:val="24"/>
        </w:rPr>
      </w:pPr>
      <w:r w:rsidRPr="00500482">
        <w:rPr>
          <w:rFonts w:ascii="Palatino Linotype" w:hAnsi="Palatino Linotype" w:cstheme="minorHAnsi"/>
          <w:b/>
          <w:sz w:val="24"/>
          <w:szCs w:val="24"/>
        </w:rPr>
        <w:t>Ημερομηνί</w:t>
      </w:r>
      <w:r w:rsidR="00426EA4">
        <w:rPr>
          <w:rFonts w:ascii="Palatino Linotype" w:hAnsi="Palatino Linotype" w:cstheme="minorHAnsi"/>
          <w:b/>
          <w:sz w:val="24"/>
          <w:szCs w:val="24"/>
        </w:rPr>
        <w:t>ες</w:t>
      </w:r>
      <w:r w:rsidRPr="00500482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Pr="00500482">
        <w:rPr>
          <w:rFonts w:ascii="Palatino Linotype" w:hAnsi="Palatino Linotype" w:cstheme="minorHAnsi"/>
          <w:sz w:val="24"/>
          <w:szCs w:val="24"/>
        </w:rPr>
        <w:t>23</w:t>
      </w:r>
      <w:r w:rsidR="001A50B4">
        <w:rPr>
          <w:rFonts w:ascii="Palatino Linotype" w:hAnsi="Palatino Linotype" w:cstheme="minorHAnsi"/>
          <w:sz w:val="24"/>
          <w:szCs w:val="24"/>
        </w:rPr>
        <w:t xml:space="preserve"> -</w:t>
      </w:r>
      <w:r w:rsidRPr="00500482">
        <w:rPr>
          <w:rFonts w:ascii="Palatino Linotype" w:hAnsi="Palatino Linotype" w:cstheme="minorHAnsi"/>
          <w:sz w:val="24"/>
          <w:szCs w:val="24"/>
        </w:rPr>
        <w:t>26 Μαΐου 2023</w:t>
      </w:r>
    </w:p>
    <w:p w:rsidR="00500482" w:rsidRPr="00500482" w:rsidRDefault="00500482" w:rsidP="00500482">
      <w:pPr>
        <w:rPr>
          <w:rFonts w:ascii="Palatino Linotype" w:hAnsi="Palatino Linotype" w:cstheme="minorHAnsi"/>
          <w:b/>
          <w:sz w:val="24"/>
          <w:szCs w:val="24"/>
        </w:rPr>
      </w:pPr>
      <w:r w:rsidRPr="00500482">
        <w:rPr>
          <w:rFonts w:ascii="Palatino Linotype" w:hAnsi="Palatino Linotype" w:cstheme="minorHAnsi"/>
          <w:b/>
          <w:sz w:val="24"/>
          <w:szCs w:val="24"/>
        </w:rPr>
        <w:t>Ώρ</w:t>
      </w:r>
      <w:r w:rsidR="00426EA4">
        <w:rPr>
          <w:rFonts w:ascii="Palatino Linotype" w:hAnsi="Palatino Linotype" w:cstheme="minorHAnsi"/>
          <w:b/>
          <w:sz w:val="24"/>
          <w:szCs w:val="24"/>
        </w:rPr>
        <w:t>ες</w:t>
      </w:r>
      <w:r w:rsidRPr="00500482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Pr="00500482">
        <w:rPr>
          <w:rFonts w:ascii="Palatino Linotype" w:hAnsi="Palatino Linotype" w:cstheme="minorHAnsi"/>
          <w:sz w:val="24"/>
          <w:szCs w:val="24"/>
        </w:rPr>
        <w:t>9π.μ-1.00μ.μ</w:t>
      </w:r>
    </w:p>
    <w:p w:rsidR="00500482" w:rsidRPr="00500482" w:rsidRDefault="00500482" w:rsidP="00500482">
      <w:pPr>
        <w:rPr>
          <w:rFonts w:ascii="Palatino Linotype" w:hAnsi="Palatino Linotype" w:cstheme="minorHAnsi"/>
          <w:sz w:val="24"/>
          <w:szCs w:val="24"/>
        </w:rPr>
      </w:pPr>
      <w:r w:rsidRPr="00500482">
        <w:rPr>
          <w:rFonts w:ascii="Palatino Linotype" w:hAnsi="Palatino Linotype" w:cstheme="minorHAnsi"/>
          <w:b/>
          <w:sz w:val="24"/>
          <w:szCs w:val="24"/>
        </w:rPr>
        <w:t xml:space="preserve">Σημείο συνάντησης: </w:t>
      </w:r>
      <w:r w:rsidRPr="00500482">
        <w:rPr>
          <w:rFonts w:ascii="Palatino Linotype" w:hAnsi="Palatino Linotype" w:cstheme="minorHAnsi"/>
          <w:sz w:val="24"/>
          <w:szCs w:val="24"/>
        </w:rPr>
        <w:t xml:space="preserve">Εργαστήρια </w:t>
      </w:r>
      <w:proofErr w:type="spellStart"/>
      <w:r w:rsidRPr="00500482">
        <w:rPr>
          <w:rFonts w:ascii="Palatino Linotype" w:hAnsi="Palatino Linotype" w:cstheme="minorHAnsi"/>
          <w:sz w:val="24"/>
          <w:szCs w:val="24"/>
        </w:rPr>
        <w:t>Βαλτονέρων</w:t>
      </w:r>
      <w:proofErr w:type="spellEnd"/>
    </w:p>
    <w:p w:rsidR="00273D66" w:rsidRPr="00892D13" w:rsidRDefault="00500482" w:rsidP="00426EA4">
      <w:pPr>
        <w:rPr>
          <w:rFonts w:ascii="Palatino Linotype" w:hAnsi="Palatino Linotype"/>
          <w:sz w:val="24"/>
          <w:szCs w:val="24"/>
        </w:rPr>
      </w:pPr>
      <w:proofErr w:type="spellStart"/>
      <w:r w:rsidRPr="00500482">
        <w:rPr>
          <w:rFonts w:ascii="Palatino Linotype" w:hAnsi="Palatino Linotype" w:cstheme="minorHAnsi"/>
          <w:b/>
          <w:sz w:val="24"/>
          <w:szCs w:val="24"/>
        </w:rPr>
        <w:t>Τηλ</w:t>
      </w:r>
      <w:proofErr w:type="spellEnd"/>
      <w:r w:rsidRPr="00500482">
        <w:rPr>
          <w:rFonts w:ascii="Palatino Linotype" w:hAnsi="Palatino Linotype" w:cstheme="minorHAnsi"/>
          <w:b/>
          <w:sz w:val="24"/>
          <w:szCs w:val="24"/>
        </w:rPr>
        <w:t>. επικοινωνίας:</w:t>
      </w:r>
      <w:r w:rsidRPr="00500482">
        <w:rPr>
          <w:rFonts w:ascii="Palatino Linotype" w:hAnsi="Palatino Linotype"/>
          <w:b/>
          <w:sz w:val="24"/>
          <w:szCs w:val="24"/>
        </w:rPr>
        <w:t xml:space="preserve"> 6973410484, Μ. </w:t>
      </w:r>
      <w:proofErr w:type="spellStart"/>
      <w:r w:rsidRPr="00500482">
        <w:rPr>
          <w:rFonts w:ascii="Palatino Linotype" w:hAnsi="Palatino Linotype"/>
          <w:b/>
          <w:sz w:val="24"/>
          <w:szCs w:val="24"/>
        </w:rPr>
        <w:t>Τσίγκα</w:t>
      </w:r>
      <w:proofErr w:type="spellEnd"/>
      <w:r w:rsidRPr="00500482">
        <w:rPr>
          <w:rFonts w:ascii="Palatino Linotype" w:hAnsi="Palatino Linotype"/>
          <w:b/>
          <w:sz w:val="24"/>
          <w:szCs w:val="24"/>
        </w:rPr>
        <w:t xml:space="preserve"> &amp; </w:t>
      </w:r>
      <w:proofErr w:type="spellStart"/>
      <w:r w:rsidRPr="00500482">
        <w:rPr>
          <w:rFonts w:ascii="Palatino Linotype" w:hAnsi="Palatino Linotype"/>
          <w:b/>
          <w:sz w:val="24"/>
          <w:szCs w:val="24"/>
        </w:rPr>
        <w:t>Α.Τουλιοπούλου</w:t>
      </w:r>
      <w:proofErr w:type="spellEnd"/>
    </w:p>
    <w:sectPr w:rsidR="00273D66" w:rsidRPr="00892D13" w:rsidSect="00DD5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D13"/>
    <w:rsid w:val="000E771D"/>
    <w:rsid w:val="00144894"/>
    <w:rsid w:val="001A50B4"/>
    <w:rsid w:val="00211951"/>
    <w:rsid w:val="00273D66"/>
    <w:rsid w:val="00426EA4"/>
    <w:rsid w:val="00500482"/>
    <w:rsid w:val="00892D13"/>
    <w:rsid w:val="00B46293"/>
    <w:rsid w:val="00CA644F"/>
    <w:rsid w:val="00DD56EE"/>
    <w:rsid w:val="00EE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Λιάνα Γκέλου</dc:creator>
  <cp:keywords/>
  <dc:description/>
  <cp:lastModifiedBy>Λιάνα Γκέλου</cp:lastModifiedBy>
  <cp:revision>4</cp:revision>
  <dcterms:created xsi:type="dcterms:W3CDTF">2023-05-16T12:08:00Z</dcterms:created>
  <dcterms:modified xsi:type="dcterms:W3CDTF">2023-05-16T12:14:00Z</dcterms:modified>
</cp:coreProperties>
</file>